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550D5" w14:textId="15397104" w:rsidR="001F3BA9" w:rsidRDefault="00000000">
      <w:pPr>
        <w:pStyle w:val="Tijeloteksta"/>
        <w:spacing w:before="76"/>
        <w:ind w:left="989"/>
      </w:pPr>
      <w:r>
        <w:t>Na</w:t>
      </w:r>
      <w:r>
        <w:rPr>
          <w:spacing w:val="-10"/>
        </w:rPr>
        <w:t xml:space="preserve"> </w:t>
      </w:r>
      <w:r>
        <w:t>temelju</w:t>
      </w:r>
      <w:r>
        <w:rPr>
          <w:spacing w:val="-7"/>
        </w:rPr>
        <w:t xml:space="preserve"> </w:t>
      </w:r>
      <w:r>
        <w:t>stavka</w:t>
      </w:r>
      <w:r>
        <w:rPr>
          <w:spacing w:val="-9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članka</w:t>
      </w:r>
      <w:r>
        <w:rPr>
          <w:spacing w:val="-9"/>
        </w:rPr>
        <w:t xml:space="preserve"> </w:t>
      </w:r>
      <w:r>
        <w:t>67.</w:t>
      </w:r>
      <w:r>
        <w:rPr>
          <w:spacing w:val="-10"/>
        </w:rPr>
        <w:t xml:space="preserve"> </w:t>
      </w:r>
      <w:r>
        <w:t>Zakona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komunalnom</w:t>
      </w:r>
      <w:r>
        <w:rPr>
          <w:spacing w:val="-6"/>
        </w:rPr>
        <w:t xml:space="preserve"> </w:t>
      </w:r>
      <w:r>
        <w:t>gospodarstvu</w:t>
      </w:r>
      <w:r>
        <w:rPr>
          <w:spacing w:val="-7"/>
        </w:rPr>
        <w:t xml:space="preserve"> </w:t>
      </w:r>
      <w:r>
        <w:t>(NN</w:t>
      </w:r>
      <w:r>
        <w:rPr>
          <w:spacing w:val="-9"/>
        </w:rPr>
        <w:t xml:space="preserve"> </w:t>
      </w:r>
      <w:r>
        <w:t>68/18)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temelju članka 31. Statuta općine Bol („Službeni glasnik“ br. 3/21),</w:t>
      </w:r>
      <w:r>
        <w:rPr>
          <w:spacing w:val="40"/>
        </w:rPr>
        <w:t xml:space="preserve"> </w:t>
      </w:r>
      <w:r>
        <w:t>Vijeće općine Bol je na</w:t>
      </w:r>
      <w:r>
        <w:rPr>
          <w:spacing w:val="40"/>
        </w:rPr>
        <w:t xml:space="preserve"> </w:t>
      </w:r>
      <w:r w:rsidR="00647827">
        <w:t>4.</w:t>
      </w:r>
      <w:r>
        <w:t xml:space="preserve"> sjednici dana </w:t>
      </w:r>
      <w:r w:rsidR="00647827">
        <w:t>30</w:t>
      </w:r>
      <w:r>
        <w:t xml:space="preserve">. </w:t>
      </w:r>
      <w:r w:rsidR="00647827">
        <w:t>rujna</w:t>
      </w:r>
      <w:r>
        <w:t xml:space="preserve"> 202</w:t>
      </w:r>
      <w:r w:rsidR="00647827">
        <w:t>6</w:t>
      </w:r>
      <w:r>
        <w:t>. godine donijelo</w:t>
      </w:r>
    </w:p>
    <w:p w14:paraId="6B3AD1C5" w14:textId="77777777" w:rsidR="001F3BA9" w:rsidRDefault="001F3BA9">
      <w:pPr>
        <w:pStyle w:val="Tijeloteksta"/>
      </w:pPr>
    </w:p>
    <w:p w14:paraId="4A8E5CF7" w14:textId="77777777" w:rsidR="001F3BA9" w:rsidRDefault="001F3BA9">
      <w:pPr>
        <w:pStyle w:val="Tijeloteksta"/>
      </w:pPr>
    </w:p>
    <w:p w14:paraId="529146DF" w14:textId="34062719" w:rsidR="001F3BA9" w:rsidRDefault="00647827" w:rsidP="00647827">
      <w:pPr>
        <w:pStyle w:val="Naslov1"/>
        <w:ind w:right="1285"/>
        <w:jc w:val="center"/>
      </w:pPr>
      <w:r w:rsidRPr="00647827">
        <w:t>I.</w:t>
      </w:r>
      <w:r>
        <w:t xml:space="preserve"> IZMJENE PROGRAMA</w:t>
      </w:r>
      <w:r>
        <w:rPr>
          <w:spacing w:val="-15"/>
        </w:rPr>
        <w:t xml:space="preserve"> </w:t>
      </w:r>
      <w:r>
        <w:t>GRAĐENJA</w:t>
      </w:r>
      <w:r>
        <w:rPr>
          <w:spacing w:val="-15"/>
        </w:rPr>
        <w:t xml:space="preserve"> </w:t>
      </w:r>
      <w:r>
        <w:t>KOMUNALNE</w:t>
      </w:r>
      <w:r>
        <w:rPr>
          <w:spacing w:val="-15"/>
        </w:rPr>
        <w:t xml:space="preserve"> </w:t>
      </w:r>
      <w:r>
        <w:t>INFRASTRUKTURE NA PODRUČJU OPĆINE BOL ZA 2026. GODINU</w:t>
      </w:r>
    </w:p>
    <w:p w14:paraId="2A58BC5E" w14:textId="77777777" w:rsidR="001F3BA9" w:rsidRDefault="001F3BA9">
      <w:pPr>
        <w:pStyle w:val="Tijeloteksta"/>
        <w:rPr>
          <w:b/>
        </w:rPr>
      </w:pPr>
    </w:p>
    <w:p w14:paraId="293F3672" w14:textId="77777777" w:rsidR="001F3BA9" w:rsidRDefault="00000000">
      <w:pPr>
        <w:ind w:left="989"/>
        <w:rPr>
          <w:b/>
          <w:sz w:val="24"/>
        </w:rPr>
      </w:pPr>
      <w:r>
        <w:rPr>
          <w:b/>
          <w:sz w:val="24"/>
        </w:rPr>
        <w:t>Članak</w:t>
      </w:r>
      <w:r>
        <w:rPr>
          <w:b/>
          <w:spacing w:val="-15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79187426" w14:textId="77777777" w:rsidR="001F3BA9" w:rsidRDefault="00000000">
      <w:pPr>
        <w:pStyle w:val="Tijeloteksta"/>
        <w:ind w:left="989"/>
      </w:pPr>
      <w:r>
        <w:t>Općina</w:t>
      </w:r>
      <w:r>
        <w:rPr>
          <w:spacing w:val="-11"/>
        </w:rPr>
        <w:t xml:space="preserve"> </w:t>
      </w:r>
      <w:r>
        <w:t>Bol</w:t>
      </w:r>
      <w:r>
        <w:rPr>
          <w:spacing w:val="-12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2026.</w:t>
      </w:r>
      <w:r>
        <w:rPr>
          <w:spacing w:val="-10"/>
        </w:rPr>
        <w:t xml:space="preserve"> </w:t>
      </w:r>
      <w:r>
        <w:t>godini</w:t>
      </w:r>
      <w:r>
        <w:rPr>
          <w:spacing w:val="-10"/>
        </w:rPr>
        <w:t xml:space="preserve"> </w:t>
      </w:r>
      <w:r>
        <w:t>predviđa</w:t>
      </w:r>
      <w:r>
        <w:rPr>
          <w:spacing w:val="-11"/>
        </w:rPr>
        <w:t xml:space="preserve"> </w:t>
      </w:r>
      <w:r>
        <w:t>gradnju</w:t>
      </w:r>
      <w:r>
        <w:rPr>
          <w:spacing w:val="-10"/>
        </w:rPr>
        <w:t xml:space="preserve"> </w:t>
      </w:r>
      <w:r>
        <w:t>slijedeće</w:t>
      </w:r>
      <w:r>
        <w:rPr>
          <w:spacing w:val="-14"/>
        </w:rPr>
        <w:t xml:space="preserve"> </w:t>
      </w:r>
      <w:r>
        <w:t>komunalne</w:t>
      </w:r>
      <w:r>
        <w:rPr>
          <w:spacing w:val="-14"/>
        </w:rPr>
        <w:t xml:space="preserve"> </w:t>
      </w:r>
      <w:r>
        <w:t>infrastrukture</w:t>
      </w:r>
      <w:r>
        <w:rPr>
          <w:spacing w:val="-14"/>
        </w:rPr>
        <w:t xml:space="preserve"> </w:t>
      </w:r>
      <w:r>
        <w:t>sa procijenjenim troškovima:</w:t>
      </w:r>
    </w:p>
    <w:p w14:paraId="3A2CD39C" w14:textId="77777777" w:rsidR="001F3BA9" w:rsidRDefault="001F3BA9">
      <w:pPr>
        <w:pStyle w:val="Tijeloteksta"/>
        <w:spacing w:before="1"/>
      </w:pPr>
    </w:p>
    <w:p w14:paraId="64BEE09C" w14:textId="77777777" w:rsidR="001F3BA9" w:rsidRDefault="00000000">
      <w:pPr>
        <w:pStyle w:val="Odlomakpopisa"/>
        <w:numPr>
          <w:ilvl w:val="0"/>
          <w:numId w:val="2"/>
        </w:numPr>
        <w:tabs>
          <w:tab w:val="left" w:pos="1711"/>
        </w:tabs>
        <w:ind w:right="768"/>
        <w:rPr>
          <w:sz w:val="24"/>
        </w:rPr>
      </w:pPr>
      <w:r>
        <w:rPr>
          <w:sz w:val="24"/>
        </w:rPr>
        <w:t>Građevine</w:t>
      </w:r>
      <w:r>
        <w:rPr>
          <w:spacing w:val="-9"/>
          <w:sz w:val="24"/>
        </w:rPr>
        <w:t xml:space="preserve"> </w:t>
      </w:r>
      <w:r>
        <w:rPr>
          <w:sz w:val="24"/>
        </w:rPr>
        <w:t>komunalne</w:t>
      </w:r>
      <w:r>
        <w:rPr>
          <w:spacing w:val="-9"/>
          <w:sz w:val="24"/>
        </w:rPr>
        <w:t xml:space="preserve"> </w:t>
      </w:r>
      <w:r>
        <w:rPr>
          <w:sz w:val="24"/>
        </w:rPr>
        <w:t>infrastrukture</w:t>
      </w:r>
      <w:r>
        <w:rPr>
          <w:spacing w:val="-9"/>
          <w:sz w:val="24"/>
        </w:rPr>
        <w:t xml:space="preserve"> </w:t>
      </w:r>
      <w:r>
        <w:rPr>
          <w:sz w:val="24"/>
        </w:rPr>
        <w:t>koje</w:t>
      </w:r>
      <w:r>
        <w:rPr>
          <w:spacing w:val="-3"/>
          <w:sz w:val="24"/>
        </w:rPr>
        <w:t xml:space="preserve"> </w:t>
      </w:r>
      <w:r>
        <w:rPr>
          <w:sz w:val="24"/>
        </w:rPr>
        <w:t>će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graditi</w:t>
      </w:r>
      <w:r>
        <w:rPr>
          <w:spacing w:val="-10"/>
          <w:sz w:val="24"/>
        </w:rPr>
        <w:t xml:space="preserve"> </w:t>
      </w:r>
      <w:r>
        <w:rPr>
          <w:sz w:val="24"/>
        </w:rPr>
        <w:t>radi</w:t>
      </w:r>
      <w:r>
        <w:rPr>
          <w:spacing w:val="-3"/>
          <w:sz w:val="24"/>
        </w:rPr>
        <w:t xml:space="preserve"> </w:t>
      </w:r>
      <w:r>
        <w:rPr>
          <w:sz w:val="24"/>
        </w:rPr>
        <w:t>uređenja</w:t>
      </w:r>
      <w:r>
        <w:rPr>
          <w:spacing w:val="-8"/>
          <w:sz w:val="24"/>
        </w:rPr>
        <w:t xml:space="preserve"> </w:t>
      </w:r>
      <w:r>
        <w:rPr>
          <w:sz w:val="24"/>
        </w:rPr>
        <w:t>neuređenih dijelova građevinskog područja:</w:t>
      </w:r>
    </w:p>
    <w:p w14:paraId="09BBB1D1" w14:textId="2A9C0DD5" w:rsidR="001F3BA9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>
        <w:rPr>
          <w:spacing w:val="-2"/>
          <w:sz w:val="24"/>
        </w:rPr>
        <w:t>Ulice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Murvica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1</w:t>
      </w:r>
      <w:r w:rsidR="00647827">
        <w:rPr>
          <w:spacing w:val="-2"/>
          <w:sz w:val="24"/>
        </w:rPr>
        <w:t>0</w:t>
      </w:r>
      <w:r>
        <w:rPr>
          <w:spacing w:val="-2"/>
          <w:sz w:val="24"/>
        </w:rPr>
        <w:t>0.000,00</w:t>
      </w:r>
      <w:r>
        <w:rPr>
          <w:spacing w:val="3"/>
          <w:sz w:val="24"/>
        </w:rPr>
        <w:t xml:space="preserve"> </w:t>
      </w:r>
      <w:r>
        <w:rPr>
          <w:spacing w:val="-10"/>
          <w:sz w:val="24"/>
        </w:rPr>
        <w:t>€</w:t>
      </w:r>
    </w:p>
    <w:p w14:paraId="00A15D0C" w14:textId="3B2BC051" w:rsidR="001F3BA9" w:rsidRPr="00647827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>
        <w:rPr>
          <w:sz w:val="24"/>
        </w:rPr>
        <w:t>Ulica</w:t>
      </w:r>
      <w:r>
        <w:rPr>
          <w:spacing w:val="-9"/>
          <w:sz w:val="24"/>
        </w:rPr>
        <w:t xml:space="preserve"> </w:t>
      </w:r>
      <w:r>
        <w:rPr>
          <w:sz w:val="24"/>
        </w:rPr>
        <w:t>Domovinsko</w:t>
      </w:r>
      <w:r w:rsidR="00647827">
        <w:rPr>
          <w:sz w:val="24"/>
        </w:rPr>
        <w:t>g</w:t>
      </w:r>
      <w:r>
        <w:rPr>
          <w:spacing w:val="-6"/>
          <w:sz w:val="24"/>
        </w:rPr>
        <w:t xml:space="preserve"> </w:t>
      </w:r>
      <w:r>
        <w:rPr>
          <w:sz w:val="24"/>
        </w:rPr>
        <w:t>rata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 w:rsidR="00647827">
        <w:rPr>
          <w:sz w:val="24"/>
        </w:rPr>
        <w:t>0,00</w:t>
      </w:r>
      <w:r>
        <w:rPr>
          <w:spacing w:val="-10"/>
          <w:sz w:val="24"/>
        </w:rPr>
        <w:t xml:space="preserve"> €</w:t>
      </w:r>
    </w:p>
    <w:p w14:paraId="5B7FF1D8" w14:textId="027396BB" w:rsidR="00647827" w:rsidRDefault="00647827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>
        <w:rPr>
          <w:spacing w:val="-10"/>
          <w:sz w:val="24"/>
        </w:rPr>
        <w:t>Ulica Ante Radića – 26.000,00 €</w:t>
      </w:r>
    </w:p>
    <w:p w14:paraId="497B38BA" w14:textId="77777777" w:rsidR="001F3BA9" w:rsidRDefault="001F3BA9">
      <w:pPr>
        <w:pStyle w:val="Tijeloteksta"/>
      </w:pPr>
    </w:p>
    <w:p w14:paraId="173C0739" w14:textId="77777777" w:rsidR="001F3BA9" w:rsidRPr="00D133FA" w:rsidRDefault="00000000">
      <w:pPr>
        <w:pStyle w:val="Odlomakpopisa"/>
        <w:numPr>
          <w:ilvl w:val="0"/>
          <w:numId w:val="2"/>
        </w:numPr>
        <w:tabs>
          <w:tab w:val="left" w:pos="1709"/>
        </w:tabs>
        <w:ind w:left="1709" w:right="986"/>
        <w:rPr>
          <w:sz w:val="24"/>
        </w:rPr>
      </w:pPr>
      <w:r>
        <w:rPr>
          <w:sz w:val="24"/>
        </w:rPr>
        <w:t>Građevine</w:t>
      </w:r>
      <w:r>
        <w:rPr>
          <w:spacing w:val="-9"/>
          <w:sz w:val="24"/>
        </w:rPr>
        <w:t xml:space="preserve"> </w:t>
      </w:r>
      <w:r>
        <w:rPr>
          <w:sz w:val="24"/>
        </w:rPr>
        <w:t>komunalne</w:t>
      </w:r>
      <w:r>
        <w:rPr>
          <w:spacing w:val="-9"/>
          <w:sz w:val="24"/>
        </w:rPr>
        <w:t xml:space="preserve"> </w:t>
      </w:r>
      <w:r>
        <w:rPr>
          <w:sz w:val="24"/>
        </w:rPr>
        <w:t>infrastrukture</w:t>
      </w:r>
      <w:r>
        <w:rPr>
          <w:spacing w:val="-9"/>
          <w:sz w:val="24"/>
        </w:rPr>
        <w:t xml:space="preserve"> </w:t>
      </w:r>
      <w:r>
        <w:rPr>
          <w:sz w:val="24"/>
        </w:rPr>
        <w:t>koje</w:t>
      </w:r>
      <w:r>
        <w:rPr>
          <w:spacing w:val="-4"/>
          <w:sz w:val="24"/>
        </w:rPr>
        <w:t xml:space="preserve"> </w:t>
      </w:r>
      <w:r>
        <w:rPr>
          <w:sz w:val="24"/>
        </w:rPr>
        <w:t>će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graditi</w:t>
      </w:r>
      <w:r>
        <w:rPr>
          <w:spacing w:val="-10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uređenim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dijelovima </w:t>
      </w:r>
      <w:r w:rsidRPr="00D133FA">
        <w:rPr>
          <w:sz w:val="24"/>
        </w:rPr>
        <w:t>građevinskog područja:</w:t>
      </w:r>
    </w:p>
    <w:p w14:paraId="74EDD7DE" w14:textId="77777777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z w:val="24"/>
        </w:rPr>
        <w:t>Javna</w:t>
      </w:r>
      <w:r w:rsidRPr="00D133FA">
        <w:rPr>
          <w:spacing w:val="-3"/>
          <w:sz w:val="24"/>
        </w:rPr>
        <w:t xml:space="preserve"> </w:t>
      </w:r>
      <w:r w:rsidRPr="00D133FA">
        <w:rPr>
          <w:sz w:val="24"/>
        </w:rPr>
        <w:t>rasvjeta</w:t>
      </w:r>
      <w:r w:rsidRPr="00D133FA">
        <w:rPr>
          <w:spacing w:val="-4"/>
          <w:sz w:val="24"/>
        </w:rPr>
        <w:t xml:space="preserve"> </w:t>
      </w:r>
      <w:r w:rsidRPr="00D133FA">
        <w:rPr>
          <w:sz w:val="24"/>
        </w:rPr>
        <w:t>Put</w:t>
      </w:r>
      <w:r w:rsidRPr="00D133FA">
        <w:rPr>
          <w:spacing w:val="-1"/>
          <w:sz w:val="24"/>
        </w:rPr>
        <w:t xml:space="preserve"> </w:t>
      </w:r>
      <w:r w:rsidRPr="00D133FA">
        <w:rPr>
          <w:sz w:val="24"/>
        </w:rPr>
        <w:t>Zlatnog</w:t>
      </w:r>
      <w:r w:rsidRPr="00D133FA">
        <w:rPr>
          <w:spacing w:val="-3"/>
          <w:sz w:val="24"/>
        </w:rPr>
        <w:t xml:space="preserve"> </w:t>
      </w:r>
      <w:r w:rsidRPr="00D133FA">
        <w:rPr>
          <w:sz w:val="24"/>
        </w:rPr>
        <w:t>rata –</w:t>
      </w:r>
      <w:r w:rsidRPr="00D133FA">
        <w:rPr>
          <w:spacing w:val="-1"/>
          <w:sz w:val="24"/>
        </w:rPr>
        <w:t xml:space="preserve"> </w:t>
      </w:r>
      <w:r w:rsidRPr="00D133FA">
        <w:rPr>
          <w:sz w:val="24"/>
        </w:rPr>
        <w:t xml:space="preserve">10.000,00 </w:t>
      </w:r>
      <w:r w:rsidRPr="00D133FA">
        <w:rPr>
          <w:spacing w:val="-10"/>
          <w:sz w:val="24"/>
        </w:rPr>
        <w:t>€</w:t>
      </w:r>
    </w:p>
    <w:p w14:paraId="637F4865" w14:textId="77777777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pacing w:val="-2"/>
          <w:sz w:val="24"/>
        </w:rPr>
        <w:t>Javna</w:t>
      </w:r>
      <w:r w:rsidRPr="00D133FA">
        <w:rPr>
          <w:spacing w:val="-17"/>
          <w:sz w:val="24"/>
        </w:rPr>
        <w:t xml:space="preserve"> </w:t>
      </w:r>
      <w:r w:rsidRPr="00D133FA">
        <w:rPr>
          <w:spacing w:val="-2"/>
          <w:sz w:val="24"/>
        </w:rPr>
        <w:t>rasvjeta</w:t>
      </w:r>
      <w:r w:rsidRPr="00D133FA">
        <w:rPr>
          <w:spacing w:val="-13"/>
          <w:sz w:val="24"/>
        </w:rPr>
        <w:t xml:space="preserve"> </w:t>
      </w:r>
      <w:r w:rsidRPr="00D133FA">
        <w:rPr>
          <w:spacing w:val="-2"/>
          <w:sz w:val="24"/>
        </w:rPr>
        <w:t>centar</w:t>
      </w:r>
      <w:r w:rsidRPr="00D133FA">
        <w:rPr>
          <w:spacing w:val="-14"/>
          <w:sz w:val="24"/>
        </w:rPr>
        <w:t xml:space="preserve"> </w:t>
      </w:r>
      <w:r w:rsidRPr="00D133FA">
        <w:rPr>
          <w:spacing w:val="-2"/>
          <w:sz w:val="24"/>
        </w:rPr>
        <w:t>mjesta</w:t>
      </w:r>
      <w:r w:rsidRPr="00D133FA">
        <w:rPr>
          <w:spacing w:val="-13"/>
          <w:sz w:val="24"/>
        </w:rPr>
        <w:t xml:space="preserve"> </w:t>
      </w:r>
      <w:r w:rsidRPr="00D133FA">
        <w:rPr>
          <w:spacing w:val="-2"/>
          <w:sz w:val="24"/>
        </w:rPr>
        <w:t>–</w:t>
      </w:r>
      <w:r w:rsidRPr="00D133FA">
        <w:rPr>
          <w:spacing w:val="-12"/>
          <w:sz w:val="24"/>
        </w:rPr>
        <w:t xml:space="preserve"> </w:t>
      </w:r>
      <w:r w:rsidRPr="00D133FA">
        <w:rPr>
          <w:spacing w:val="-2"/>
          <w:sz w:val="24"/>
        </w:rPr>
        <w:t>5.000,00</w:t>
      </w:r>
      <w:r w:rsidRPr="00D133FA">
        <w:rPr>
          <w:spacing w:val="5"/>
          <w:sz w:val="24"/>
        </w:rPr>
        <w:t xml:space="preserve"> </w:t>
      </w:r>
      <w:r w:rsidRPr="00D133FA">
        <w:rPr>
          <w:spacing w:val="-10"/>
          <w:sz w:val="24"/>
        </w:rPr>
        <w:t>€</w:t>
      </w:r>
    </w:p>
    <w:p w14:paraId="2509487F" w14:textId="55ED0FA9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spacing w:before="3"/>
        <w:ind w:left="1705" w:hanging="150"/>
        <w:rPr>
          <w:sz w:val="24"/>
        </w:rPr>
      </w:pPr>
      <w:r w:rsidRPr="00D133FA">
        <w:rPr>
          <w:sz w:val="24"/>
        </w:rPr>
        <w:t>Odvodni</w:t>
      </w:r>
      <w:r w:rsidRPr="00D133FA">
        <w:rPr>
          <w:spacing w:val="-1"/>
          <w:sz w:val="24"/>
        </w:rPr>
        <w:t xml:space="preserve"> </w:t>
      </w:r>
      <w:r w:rsidRPr="00D133FA">
        <w:rPr>
          <w:sz w:val="24"/>
        </w:rPr>
        <w:t>kanal niz</w:t>
      </w:r>
      <w:r w:rsidRPr="00D133FA">
        <w:rPr>
          <w:spacing w:val="-2"/>
          <w:sz w:val="24"/>
        </w:rPr>
        <w:t xml:space="preserve"> </w:t>
      </w:r>
      <w:r w:rsidRPr="00D133FA">
        <w:rPr>
          <w:sz w:val="24"/>
        </w:rPr>
        <w:t>Bračku cestu – 8</w:t>
      </w:r>
      <w:r w:rsidR="00647827" w:rsidRPr="00D133FA">
        <w:rPr>
          <w:sz w:val="24"/>
        </w:rPr>
        <w:t>50</w:t>
      </w:r>
      <w:r w:rsidRPr="00D133FA">
        <w:rPr>
          <w:sz w:val="24"/>
        </w:rPr>
        <w:t xml:space="preserve">.000,00 </w:t>
      </w:r>
      <w:r w:rsidRPr="00D133FA">
        <w:rPr>
          <w:spacing w:val="-10"/>
          <w:sz w:val="24"/>
        </w:rPr>
        <w:t>€</w:t>
      </w:r>
    </w:p>
    <w:p w14:paraId="702F0900" w14:textId="0338BAC1" w:rsidR="001F3BA9" w:rsidRPr="00D133FA" w:rsidRDefault="00000000">
      <w:pPr>
        <w:pStyle w:val="Tijeloteksta"/>
        <w:spacing w:before="12"/>
        <w:ind w:left="1555"/>
      </w:pPr>
      <w:r w:rsidRPr="00D133FA">
        <w:t>-</w:t>
      </w:r>
      <w:r w:rsidRPr="00D133FA">
        <w:rPr>
          <w:spacing w:val="4"/>
        </w:rPr>
        <w:t xml:space="preserve"> </w:t>
      </w:r>
      <w:r w:rsidRPr="00D133FA">
        <w:t>Kino</w:t>
      </w:r>
      <w:r w:rsidRPr="00D133FA">
        <w:rPr>
          <w:spacing w:val="-5"/>
        </w:rPr>
        <w:t xml:space="preserve"> </w:t>
      </w:r>
      <w:r w:rsidRPr="00D133FA">
        <w:t>Bol</w:t>
      </w:r>
      <w:r w:rsidRPr="00D133FA">
        <w:rPr>
          <w:spacing w:val="-5"/>
        </w:rPr>
        <w:t xml:space="preserve"> </w:t>
      </w:r>
      <w:r w:rsidRPr="00D133FA">
        <w:t>-</w:t>
      </w:r>
      <w:r w:rsidRPr="00D133FA">
        <w:rPr>
          <w:spacing w:val="-6"/>
        </w:rPr>
        <w:t xml:space="preserve"> </w:t>
      </w:r>
      <w:r w:rsidR="00647827" w:rsidRPr="00D133FA">
        <w:t>1</w:t>
      </w:r>
      <w:r w:rsidRPr="00D133FA">
        <w:t>00.000,00</w:t>
      </w:r>
      <w:r w:rsidRPr="00D133FA">
        <w:rPr>
          <w:spacing w:val="-7"/>
        </w:rPr>
        <w:t xml:space="preserve"> </w:t>
      </w:r>
      <w:r w:rsidRPr="00D133FA">
        <w:rPr>
          <w:spacing w:val="-10"/>
        </w:rPr>
        <w:t>€</w:t>
      </w:r>
    </w:p>
    <w:p w14:paraId="57792F2C" w14:textId="4DFFE889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z w:val="24"/>
        </w:rPr>
        <w:t>Uređenje</w:t>
      </w:r>
      <w:r w:rsidRPr="00D133FA">
        <w:rPr>
          <w:spacing w:val="-9"/>
          <w:sz w:val="24"/>
        </w:rPr>
        <w:t xml:space="preserve"> </w:t>
      </w:r>
      <w:r w:rsidRPr="00D133FA">
        <w:rPr>
          <w:sz w:val="24"/>
        </w:rPr>
        <w:t>Rive</w:t>
      </w:r>
      <w:r w:rsidRPr="00D133FA">
        <w:rPr>
          <w:spacing w:val="-4"/>
          <w:sz w:val="24"/>
        </w:rPr>
        <w:t xml:space="preserve"> </w:t>
      </w:r>
      <w:r w:rsidR="00D133FA" w:rsidRPr="00D133FA">
        <w:rPr>
          <w:sz w:val="24"/>
        </w:rPr>
        <w:t>–</w:t>
      </w:r>
      <w:r w:rsidRPr="00D133FA">
        <w:rPr>
          <w:spacing w:val="-8"/>
          <w:sz w:val="24"/>
        </w:rPr>
        <w:t xml:space="preserve"> </w:t>
      </w:r>
      <w:r w:rsidR="00D133FA" w:rsidRPr="00D133FA">
        <w:rPr>
          <w:sz w:val="24"/>
        </w:rPr>
        <w:t>0,00</w:t>
      </w:r>
      <w:r w:rsidRPr="00D133FA">
        <w:rPr>
          <w:spacing w:val="-10"/>
          <w:sz w:val="24"/>
        </w:rPr>
        <w:t xml:space="preserve"> €</w:t>
      </w:r>
    </w:p>
    <w:p w14:paraId="5F1393A8" w14:textId="1109A934" w:rsidR="001F3BA9" w:rsidRPr="00D133FA" w:rsidRDefault="00000000">
      <w:pPr>
        <w:pStyle w:val="Tijeloteksta"/>
        <w:ind w:left="1555"/>
      </w:pPr>
      <w:r w:rsidRPr="00D133FA">
        <w:t>-</w:t>
      </w:r>
      <w:r w:rsidRPr="00D133FA">
        <w:rPr>
          <w:spacing w:val="2"/>
        </w:rPr>
        <w:t xml:space="preserve"> </w:t>
      </w:r>
      <w:r w:rsidRPr="00D133FA">
        <w:t>Dvd</w:t>
      </w:r>
      <w:r w:rsidRPr="00D133FA">
        <w:rPr>
          <w:spacing w:val="-13"/>
        </w:rPr>
        <w:t xml:space="preserve"> </w:t>
      </w:r>
      <w:r w:rsidRPr="00D133FA">
        <w:t>Bol</w:t>
      </w:r>
      <w:r w:rsidRPr="00D133FA">
        <w:rPr>
          <w:spacing w:val="-13"/>
        </w:rPr>
        <w:t xml:space="preserve"> </w:t>
      </w:r>
      <w:r w:rsidRPr="00D133FA">
        <w:t>–</w:t>
      </w:r>
      <w:r w:rsidRPr="00D133FA">
        <w:rPr>
          <w:spacing w:val="-11"/>
        </w:rPr>
        <w:t xml:space="preserve"> </w:t>
      </w:r>
      <w:r w:rsidR="00647827" w:rsidRPr="00D133FA">
        <w:t>630.000,00</w:t>
      </w:r>
      <w:r w:rsidRPr="00D133FA">
        <w:rPr>
          <w:spacing w:val="-11"/>
        </w:rPr>
        <w:t xml:space="preserve"> </w:t>
      </w:r>
      <w:r w:rsidRPr="00D133FA">
        <w:rPr>
          <w:spacing w:val="-10"/>
        </w:rPr>
        <w:t>€</w:t>
      </w:r>
    </w:p>
    <w:p w14:paraId="0D148AB9" w14:textId="7CE11A13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pacing w:val="-10"/>
          <w:sz w:val="24"/>
        </w:rPr>
        <w:t>Vježbalište</w:t>
      </w:r>
      <w:r w:rsidRPr="00D133FA">
        <w:rPr>
          <w:spacing w:val="-18"/>
          <w:sz w:val="24"/>
        </w:rPr>
        <w:t xml:space="preserve"> </w:t>
      </w:r>
      <w:r w:rsidRPr="00D133FA">
        <w:rPr>
          <w:spacing w:val="-10"/>
          <w:sz w:val="24"/>
        </w:rPr>
        <w:t>Borak</w:t>
      </w:r>
      <w:r w:rsidRPr="00D133FA">
        <w:rPr>
          <w:spacing w:val="-11"/>
          <w:sz w:val="24"/>
        </w:rPr>
        <w:t xml:space="preserve"> </w:t>
      </w:r>
      <w:r w:rsidRPr="00D133FA">
        <w:rPr>
          <w:spacing w:val="-10"/>
          <w:sz w:val="24"/>
        </w:rPr>
        <w:t>–</w:t>
      </w:r>
      <w:r w:rsidRPr="00D133FA">
        <w:rPr>
          <w:spacing w:val="-12"/>
          <w:sz w:val="24"/>
        </w:rPr>
        <w:t xml:space="preserve"> </w:t>
      </w:r>
      <w:r w:rsidRPr="00D133FA">
        <w:rPr>
          <w:spacing w:val="-10"/>
          <w:sz w:val="24"/>
        </w:rPr>
        <w:t>1</w:t>
      </w:r>
      <w:r w:rsidR="00647827" w:rsidRPr="00D133FA">
        <w:rPr>
          <w:spacing w:val="-10"/>
          <w:sz w:val="24"/>
        </w:rPr>
        <w:t>9</w:t>
      </w:r>
      <w:r w:rsidRPr="00D133FA">
        <w:rPr>
          <w:spacing w:val="-10"/>
          <w:sz w:val="24"/>
        </w:rPr>
        <w:t>.000,00</w:t>
      </w:r>
      <w:r w:rsidRPr="00D133FA">
        <w:rPr>
          <w:spacing w:val="-12"/>
          <w:sz w:val="24"/>
        </w:rPr>
        <w:t xml:space="preserve"> </w:t>
      </w:r>
      <w:r w:rsidRPr="00D133FA">
        <w:rPr>
          <w:spacing w:val="-10"/>
          <w:sz w:val="24"/>
        </w:rPr>
        <w:t>€</w:t>
      </w:r>
    </w:p>
    <w:p w14:paraId="681A83E4" w14:textId="2EA55B82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pacing w:val="-10"/>
          <w:sz w:val="24"/>
        </w:rPr>
        <w:t>Parkiralište</w:t>
      </w:r>
      <w:r w:rsidRPr="00D133FA">
        <w:rPr>
          <w:spacing w:val="-13"/>
          <w:sz w:val="24"/>
        </w:rPr>
        <w:t xml:space="preserve"> </w:t>
      </w:r>
      <w:r w:rsidRPr="00D133FA">
        <w:rPr>
          <w:spacing w:val="-10"/>
          <w:sz w:val="24"/>
        </w:rPr>
        <w:t>Blato –</w:t>
      </w:r>
      <w:r w:rsidRPr="00D133FA">
        <w:rPr>
          <w:spacing w:val="-14"/>
          <w:sz w:val="24"/>
        </w:rPr>
        <w:t xml:space="preserve"> </w:t>
      </w:r>
      <w:r w:rsidRPr="00D133FA">
        <w:rPr>
          <w:spacing w:val="-10"/>
          <w:sz w:val="24"/>
        </w:rPr>
        <w:t>Ratac</w:t>
      </w:r>
      <w:r w:rsidRPr="00D133FA">
        <w:rPr>
          <w:spacing w:val="-12"/>
          <w:sz w:val="24"/>
        </w:rPr>
        <w:t xml:space="preserve"> </w:t>
      </w:r>
      <w:r w:rsidRPr="00D133FA">
        <w:rPr>
          <w:spacing w:val="-10"/>
          <w:sz w:val="24"/>
        </w:rPr>
        <w:t>–</w:t>
      </w:r>
      <w:r w:rsidRPr="00D133FA">
        <w:rPr>
          <w:spacing w:val="-14"/>
          <w:sz w:val="24"/>
        </w:rPr>
        <w:t xml:space="preserve"> </w:t>
      </w:r>
      <w:r w:rsidR="00FF6C52">
        <w:rPr>
          <w:spacing w:val="-10"/>
          <w:sz w:val="24"/>
        </w:rPr>
        <w:t>0,00</w:t>
      </w:r>
      <w:r w:rsidRPr="00D133FA">
        <w:rPr>
          <w:spacing w:val="-13"/>
          <w:sz w:val="24"/>
        </w:rPr>
        <w:t xml:space="preserve"> </w:t>
      </w:r>
      <w:r w:rsidRPr="00D133FA">
        <w:rPr>
          <w:spacing w:val="-10"/>
          <w:sz w:val="24"/>
        </w:rPr>
        <w:t>€</w:t>
      </w:r>
    </w:p>
    <w:p w14:paraId="2816D873" w14:textId="3E5AD14A" w:rsidR="00647827" w:rsidRPr="00D133FA" w:rsidRDefault="00647827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pacing w:val="-10"/>
          <w:sz w:val="24"/>
        </w:rPr>
        <w:t>Dječje igralište Poljana – 80.000,00 €</w:t>
      </w:r>
    </w:p>
    <w:p w14:paraId="5C42B3DE" w14:textId="77777777" w:rsidR="001F3BA9" w:rsidRPr="00D133FA" w:rsidRDefault="001F3BA9">
      <w:pPr>
        <w:pStyle w:val="Tijeloteksta"/>
      </w:pPr>
    </w:p>
    <w:p w14:paraId="05FB3706" w14:textId="77777777" w:rsidR="001F3BA9" w:rsidRPr="00D133FA" w:rsidRDefault="00000000">
      <w:pPr>
        <w:pStyle w:val="Odlomakpopisa"/>
        <w:numPr>
          <w:ilvl w:val="0"/>
          <w:numId w:val="2"/>
        </w:numPr>
        <w:tabs>
          <w:tab w:val="left" w:pos="1709"/>
        </w:tabs>
        <w:ind w:left="1709" w:right="1281"/>
        <w:rPr>
          <w:sz w:val="24"/>
        </w:rPr>
      </w:pPr>
      <w:r w:rsidRPr="00D133FA">
        <w:rPr>
          <w:sz w:val="24"/>
        </w:rPr>
        <w:t>Građevine</w:t>
      </w:r>
      <w:r w:rsidRPr="00D133FA">
        <w:rPr>
          <w:spacing w:val="-10"/>
          <w:sz w:val="24"/>
        </w:rPr>
        <w:t xml:space="preserve"> </w:t>
      </w:r>
      <w:r w:rsidRPr="00D133FA">
        <w:rPr>
          <w:sz w:val="24"/>
        </w:rPr>
        <w:t>komunalne</w:t>
      </w:r>
      <w:r w:rsidRPr="00D133FA">
        <w:rPr>
          <w:spacing w:val="-10"/>
          <w:sz w:val="24"/>
        </w:rPr>
        <w:t xml:space="preserve"> </w:t>
      </w:r>
      <w:r w:rsidRPr="00D133FA">
        <w:rPr>
          <w:sz w:val="24"/>
        </w:rPr>
        <w:t>infrastrukture</w:t>
      </w:r>
      <w:r w:rsidRPr="00D133FA">
        <w:rPr>
          <w:spacing w:val="-10"/>
          <w:sz w:val="24"/>
        </w:rPr>
        <w:t xml:space="preserve"> </w:t>
      </w:r>
      <w:r w:rsidRPr="00D133FA">
        <w:rPr>
          <w:sz w:val="24"/>
        </w:rPr>
        <w:t>koje</w:t>
      </w:r>
      <w:r w:rsidRPr="00D133FA">
        <w:rPr>
          <w:spacing w:val="-7"/>
          <w:sz w:val="24"/>
        </w:rPr>
        <w:t xml:space="preserve"> </w:t>
      </w:r>
      <w:r w:rsidRPr="00D133FA">
        <w:rPr>
          <w:sz w:val="24"/>
        </w:rPr>
        <w:t>će</w:t>
      </w:r>
      <w:r w:rsidRPr="00D133FA">
        <w:rPr>
          <w:spacing w:val="-10"/>
          <w:sz w:val="24"/>
        </w:rPr>
        <w:t xml:space="preserve"> </w:t>
      </w:r>
      <w:r w:rsidRPr="00D133FA">
        <w:rPr>
          <w:sz w:val="24"/>
        </w:rPr>
        <w:t>se</w:t>
      </w:r>
      <w:r w:rsidRPr="00D133FA">
        <w:rPr>
          <w:spacing w:val="-10"/>
          <w:sz w:val="24"/>
        </w:rPr>
        <w:t xml:space="preserve"> </w:t>
      </w:r>
      <w:r w:rsidRPr="00D133FA">
        <w:rPr>
          <w:sz w:val="24"/>
        </w:rPr>
        <w:t>graditi</w:t>
      </w:r>
      <w:r w:rsidRPr="00D133FA">
        <w:rPr>
          <w:spacing w:val="-8"/>
          <w:sz w:val="24"/>
        </w:rPr>
        <w:t xml:space="preserve"> </w:t>
      </w:r>
      <w:r w:rsidRPr="00D133FA">
        <w:rPr>
          <w:sz w:val="24"/>
        </w:rPr>
        <w:t>izvan</w:t>
      </w:r>
      <w:r w:rsidRPr="00D133FA">
        <w:rPr>
          <w:spacing w:val="-9"/>
          <w:sz w:val="24"/>
        </w:rPr>
        <w:t xml:space="preserve"> </w:t>
      </w:r>
      <w:r w:rsidRPr="00D133FA">
        <w:rPr>
          <w:sz w:val="24"/>
        </w:rPr>
        <w:t xml:space="preserve">građevinskog </w:t>
      </w:r>
      <w:r w:rsidRPr="00D133FA">
        <w:rPr>
          <w:spacing w:val="-2"/>
          <w:sz w:val="24"/>
        </w:rPr>
        <w:t>područja:</w:t>
      </w:r>
    </w:p>
    <w:p w14:paraId="117A9FD3" w14:textId="7670DC58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z w:val="24"/>
        </w:rPr>
        <w:t>Gradnja</w:t>
      </w:r>
      <w:r w:rsidRPr="00D133FA">
        <w:rPr>
          <w:spacing w:val="-1"/>
          <w:sz w:val="24"/>
        </w:rPr>
        <w:t xml:space="preserve"> </w:t>
      </w:r>
      <w:r w:rsidRPr="00D133FA">
        <w:rPr>
          <w:sz w:val="24"/>
        </w:rPr>
        <w:t>novog</w:t>
      </w:r>
      <w:r w:rsidRPr="00D133FA">
        <w:rPr>
          <w:spacing w:val="-1"/>
          <w:sz w:val="24"/>
        </w:rPr>
        <w:t xml:space="preserve"> </w:t>
      </w:r>
      <w:r w:rsidRPr="00D133FA">
        <w:rPr>
          <w:sz w:val="24"/>
        </w:rPr>
        <w:t>groblja,</w:t>
      </w:r>
      <w:r w:rsidRPr="00D133FA">
        <w:rPr>
          <w:spacing w:val="-1"/>
          <w:sz w:val="24"/>
        </w:rPr>
        <w:t xml:space="preserve"> </w:t>
      </w:r>
      <w:r w:rsidRPr="00D133FA">
        <w:rPr>
          <w:sz w:val="24"/>
        </w:rPr>
        <w:t>prva</w:t>
      </w:r>
      <w:r w:rsidRPr="00D133FA">
        <w:rPr>
          <w:spacing w:val="-4"/>
          <w:sz w:val="24"/>
        </w:rPr>
        <w:t xml:space="preserve"> </w:t>
      </w:r>
      <w:r w:rsidRPr="00D133FA">
        <w:rPr>
          <w:sz w:val="24"/>
        </w:rPr>
        <w:t>faza</w:t>
      </w:r>
      <w:r w:rsidRPr="00D133FA">
        <w:rPr>
          <w:spacing w:val="-2"/>
          <w:sz w:val="24"/>
        </w:rPr>
        <w:t xml:space="preserve"> </w:t>
      </w:r>
      <w:r w:rsidRPr="00D133FA">
        <w:rPr>
          <w:sz w:val="24"/>
        </w:rPr>
        <w:t>–</w:t>
      </w:r>
      <w:r w:rsidRPr="00D133FA">
        <w:rPr>
          <w:spacing w:val="-1"/>
          <w:sz w:val="24"/>
        </w:rPr>
        <w:t xml:space="preserve"> </w:t>
      </w:r>
      <w:r w:rsidR="00647827" w:rsidRPr="00D133FA">
        <w:rPr>
          <w:sz w:val="24"/>
        </w:rPr>
        <w:t>30</w:t>
      </w:r>
      <w:r w:rsidRPr="00D133FA">
        <w:rPr>
          <w:sz w:val="24"/>
        </w:rPr>
        <w:t xml:space="preserve">.000,00 </w:t>
      </w:r>
      <w:r w:rsidRPr="00D133FA">
        <w:rPr>
          <w:spacing w:val="-10"/>
          <w:sz w:val="24"/>
        </w:rPr>
        <w:t>€</w:t>
      </w:r>
    </w:p>
    <w:p w14:paraId="28520F6F" w14:textId="4B7F0453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pacing w:val="-10"/>
          <w:sz w:val="24"/>
        </w:rPr>
        <w:t>Reciklažo</w:t>
      </w:r>
      <w:r w:rsidRPr="00D133FA">
        <w:rPr>
          <w:spacing w:val="-12"/>
          <w:sz w:val="24"/>
        </w:rPr>
        <w:t xml:space="preserve"> </w:t>
      </w:r>
      <w:r w:rsidRPr="00D133FA">
        <w:rPr>
          <w:spacing w:val="-10"/>
          <w:sz w:val="24"/>
        </w:rPr>
        <w:t>dvorište</w:t>
      </w:r>
      <w:r w:rsidRPr="00D133FA">
        <w:rPr>
          <w:spacing w:val="-12"/>
          <w:sz w:val="24"/>
        </w:rPr>
        <w:t xml:space="preserve"> </w:t>
      </w:r>
      <w:r w:rsidRPr="00D133FA">
        <w:rPr>
          <w:spacing w:val="-10"/>
          <w:sz w:val="24"/>
        </w:rPr>
        <w:t>–</w:t>
      </w:r>
      <w:r w:rsidRPr="00D133FA">
        <w:rPr>
          <w:spacing w:val="-15"/>
          <w:sz w:val="24"/>
        </w:rPr>
        <w:t xml:space="preserve"> </w:t>
      </w:r>
      <w:r w:rsidR="00647827" w:rsidRPr="00D133FA">
        <w:rPr>
          <w:spacing w:val="-10"/>
          <w:sz w:val="24"/>
        </w:rPr>
        <w:t>10</w:t>
      </w:r>
      <w:r w:rsidRPr="00D133FA">
        <w:rPr>
          <w:spacing w:val="-10"/>
          <w:sz w:val="24"/>
        </w:rPr>
        <w:t>.000,00</w:t>
      </w:r>
      <w:r w:rsidRPr="00D133FA">
        <w:rPr>
          <w:spacing w:val="-11"/>
          <w:sz w:val="24"/>
        </w:rPr>
        <w:t xml:space="preserve"> </w:t>
      </w:r>
      <w:r w:rsidRPr="00D133FA">
        <w:rPr>
          <w:spacing w:val="-10"/>
          <w:sz w:val="24"/>
        </w:rPr>
        <w:t>€</w:t>
      </w:r>
    </w:p>
    <w:p w14:paraId="6F26EE7D" w14:textId="77777777" w:rsidR="001F3BA9" w:rsidRPr="00D133FA" w:rsidRDefault="001F3BA9">
      <w:pPr>
        <w:pStyle w:val="Tijeloteksta"/>
      </w:pPr>
    </w:p>
    <w:p w14:paraId="43981118" w14:textId="77777777" w:rsidR="001F3BA9" w:rsidRPr="00D133FA" w:rsidRDefault="00000000">
      <w:pPr>
        <w:pStyle w:val="Odlomakpopisa"/>
        <w:numPr>
          <w:ilvl w:val="0"/>
          <w:numId w:val="2"/>
        </w:numPr>
        <w:tabs>
          <w:tab w:val="left" w:pos="1711"/>
        </w:tabs>
        <w:ind w:right="919"/>
        <w:rPr>
          <w:sz w:val="24"/>
        </w:rPr>
      </w:pPr>
      <w:r w:rsidRPr="00D133FA">
        <w:rPr>
          <w:sz w:val="24"/>
        </w:rPr>
        <w:t>Postojeće</w:t>
      </w:r>
      <w:r w:rsidRPr="00D133FA">
        <w:rPr>
          <w:spacing w:val="-9"/>
          <w:sz w:val="24"/>
        </w:rPr>
        <w:t xml:space="preserve"> </w:t>
      </w:r>
      <w:r w:rsidRPr="00D133FA">
        <w:rPr>
          <w:sz w:val="24"/>
        </w:rPr>
        <w:t>građevine</w:t>
      </w:r>
      <w:r w:rsidRPr="00D133FA">
        <w:rPr>
          <w:spacing w:val="-10"/>
          <w:sz w:val="24"/>
        </w:rPr>
        <w:t xml:space="preserve"> </w:t>
      </w:r>
      <w:r w:rsidRPr="00D133FA">
        <w:rPr>
          <w:sz w:val="24"/>
        </w:rPr>
        <w:t>komunalne</w:t>
      </w:r>
      <w:r w:rsidRPr="00D133FA">
        <w:rPr>
          <w:spacing w:val="-11"/>
          <w:sz w:val="24"/>
        </w:rPr>
        <w:t xml:space="preserve"> </w:t>
      </w:r>
      <w:r w:rsidRPr="00D133FA">
        <w:rPr>
          <w:sz w:val="24"/>
        </w:rPr>
        <w:t>infrastrukture</w:t>
      </w:r>
      <w:r w:rsidRPr="00D133FA">
        <w:rPr>
          <w:spacing w:val="-12"/>
          <w:sz w:val="24"/>
        </w:rPr>
        <w:t xml:space="preserve"> </w:t>
      </w:r>
      <w:r w:rsidRPr="00D133FA">
        <w:rPr>
          <w:sz w:val="24"/>
        </w:rPr>
        <w:t>koje</w:t>
      </w:r>
      <w:r w:rsidRPr="00D133FA">
        <w:rPr>
          <w:spacing w:val="-4"/>
          <w:sz w:val="24"/>
        </w:rPr>
        <w:t xml:space="preserve"> </w:t>
      </w:r>
      <w:r w:rsidRPr="00D133FA">
        <w:rPr>
          <w:sz w:val="24"/>
        </w:rPr>
        <w:t>će</w:t>
      </w:r>
      <w:r w:rsidRPr="00D133FA">
        <w:rPr>
          <w:spacing w:val="-11"/>
          <w:sz w:val="24"/>
        </w:rPr>
        <w:t xml:space="preserve"> </w:t>
      </w:r>
      <w:r w:rsidRPr="00D133FA">
        <w:rPr>
          <w:sz w:val="24"/>
        </w:rPr>
        <w:t>se</w:t>
      </w:r>
      <w:r w:rsidRPr="00D133FA">
        <w:rPr>
          <w:spacing w:val="-12"/>
          <w:sz w:val="24"/>
        </w:rPr>
        <w:t xml:space="preserve"> </w:t>
      </w:r>
      <w:r w:rsidRPr="00D133FA">
        <w:rPr>
          <w:sz w:val="24"/>
        </w:rPr>
        <w:t>rekonstruirati</w:t>
      </w:r>
      <w:r w:rsidRPr="00D133FA">
        <w:rPr>
          <w:spacing w:val="-9"/>
          <w:sz w:val="24"/>
        </w:rPr>
        <w:t xml:space="preserve"> </w:t>
      </w:r>
      <w:r w:rsidRPr="00D133FA">
        <w:rPr>
          <w:sz w:val="24"/>
        </w:rPr>
        <w:t>i</w:t>
      </w:r>
      <w:r w:rsidRPr="00D133FA">
        <w:rPr>
          <w:spacing w:val="-3"/>
          <w:sz w:val="24"/>
        </w:rPr>
        <w:t xml:space="preserve"> </w:t>
      </w:r>
      <w:r w:rsidRPr="00D133FA">
        <w:rPr>
          <w:sz w:val="24"/>
        </w:rPr>
        <w:t xml:space="preserve">način </w:t>
      </w:r>
      <w:r w:rsidRPr="00D133FA">
        <w:rPr>
          <w:spacing w:val="-2"/>
          <w:sz w:val="24"/>
        </w:rPr>
        <w:t>rekonstrukcije:</w:t>
      </w:r>
    </w:p>
    <w:p w14:paraId="3BD49DE9" w14:textId="1D118C25" w:rsidR="001F3BA9" w:rsidRPr="00D133FA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 w:rsidRPr="00D133FA">
        <w:rPr>
          <w:sz w:val="24"/>
        </w:rPr>
        <w:t>Rekonstrukcija</w:t>
      </w:r>
      <w:r w:rsidRPr="00D133FA">
        <w:rPr>
          <w:spacing w:val="-5"/>
          <w:sz w:val="24"/>
        </w:rPr>
        <w:t xml:space="preserve"> </w:t>
      </w:r>
      <w:r w:rsidRPr="00D133FA">
        <w:rPr>
          <w:sz w:val="24"/>
        </w:rPr>
        <w:t>i</w:t>
      </w:r>
      <w:r w:rsidRPr="00D133FA">
        <w:rPr>
          <w:spacing w:val="-3"/>
          <w:sz w:val="24"/>
        </w:rPr>
        <w:t xml:space="preserve"> </w:t>
      </w:r>
      <w:r w:rsidRPr="00D133FA">
        <w:rPr>
          <w:sz w:val="24"/>
        </w:rPr>
        <w:t>uređenje</w:t>
      </w:r>
      <w:r w:rsidRPr="00D133FA">
        <w:rPr>
          <w:spacing w:val="-4"/>
          <w:sz w:val="24"/>
        </w:rPr>
        <w:t xml:space="preserve"> </w:t>
      </w:r>
      <w:r w:rsidRPr="00D133FA">
        <w:rPr>
          <w:sz w:val="24"/>
        </w:rPr>
        <w:t>Doma</w:t>
      </w:r>
      <w:r w:rsidRPr="00D133FA">
        <w:rPr>
          <w:spacing w:val="-4"/>
          <w:sz w:val="24"/>
        </w:rPr>
        <w:t xml:space="preserve"> </w:t>
      </w:r>
      <w:r w:rsidRPr="00D133FA">
        <w:rPr>
          <w:sz w:val="24"/>
        </w:rPr>
        <w:t>kulture</w:t>
      </w:r>
      <w:r w:rsidRPr="00D133FA">
        <w:rPr>
          <w:spacing w:val="-4"/>
          <w:sz w:val="24"/>
        </w:rPr>
        <w:t xml:space="preserve"> </w:t>
      </w:r>
      <w:r w:rsidRPr="00D133FA">
        <w:rPr>
          <w:sz w:val="24"/>
        </w:rPr>
        <w:t>-</w:t>
      </w:r>
      <w:r w:rsidRPr="00D133FA">
        <w:rPr>
          <w:spacing w:val="-5"/>
          <w:sz w:val="24"/>
        </w:rPr>
        <w:t xml:space="preserve"> </w:t>
      </w:r>
      <w:r w:rsidR="00647827" w:rsidRPr="00D133FA">
        <w:rPr>
          <w:sz w:val="24"/>
        </w:rPr>
        <w:t>10</w:t>
      </w:r>
      <w:r w:rsidRPr="00D133FA">
        <w:rPr>
          <w:sz w:val="24"/>
        </w:rPr>
        <w:t>.000,00</w:t>
      </w:r>
      <w:r w:rsidRPr="00D133FA">
        <w:rPr>
          <w:spacing w:val="-7"/>
          <w:sz w:val="24"/>
        </w:rPr>
        <w:t xml:space="preserve"> </w:t>
      </w:r>
      <w:r w:rsidRPr="00D133FA">
        <w:rPr>
          <w:spacing w:val="-10"/>
          <w:sz w:val="24"/>
        </w:rPr>
        <w:t>€</w:t>
      </w:r>
    </w:p>
    <w:p w14:paraId="66BAC577" w14:textId="77777777" w:rsidR="001F3BA9" w:rsidRDefault="00000000">
      <w:pPr>
        <w:pStyle w:val="Tijeloteksta"/>
        <w:spacing w:before="1"/>
        <w:ind w:left="1555"/>
      </w:pPr>
      <w:r>
        <w:t>-</w:t>
      </w:r>
      <w:r>
        <w:rPr>
          <w:spacing w:val="2"/>
        </w:rPr>
        <w:t xml:space="preserve"> </w:t>
      </w:r>
      <w:r>
        <w:t>Park</w:t>
      </w:r>
      <w:r>
        <w:rPr>
          <w:spacing w:val="-13"/>
        </w:rPr>
        <w:t xml:space="preserve"> </w:t>
      </w:r>
      <w:r>
        <w:t>Curica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200.000,00</w:t>
      </w:r>
      <w:r>
        <w:rPr>
          <w:spacing w:val="-11"/>
        </w:rPr>
        <w:t xml:space="preserve"> </w:t>
      </w:r>
      <w:r>
        <w:rPr>
          <w:spacing w:val="-10"/>
        </w:rPr>
        <w:t>€</w:t>
      </w:r>
    </w:p>
    <w:p w14:paraId="26364D8F" w14:textId="62B23333" w:rsidR="001F3BA9" w:rsidRDefault="00000000">
      <w:pPr>
        <w:pStyle w:val="Odlomakpopisa"/>
        <w:numPr>
          <w:ilvl w:val="1"/>
          <w:numId w:val="2"/>
        </w:numPr>
        <w:tabs>
          <w:tab w:val="left" w:pos="1705"/>
        </w:tabs>
        <w:ind w:left="1705" w:hanging="150"/>
        <w:rPr>
          <w:sz w:val="24"/>
        </w:rPr>
      </w:pPr>
      <w:r>
        <w:rPr>
          <w:spacing w:val="-10"/>
          <w:sz w:val="24"/>
        </w:rPr>
        <w:t>Rekonstrukcija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Doma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za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starije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nemoćne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1</w:t>
      </w:r>
      <w:r w:rsidR="00647827">
        <w:rPr>
          <w:spacing w:val="-10"/>
          <w:sz w:val="24"/>
        </w:rPr>
        <w:t>0</w:t>
      </w:r>
      <w:r>
        <w:rPr>
          <w:spacing w:val="-10"/>
          <w:sz w:val="24"/>
        </w:rPr>
        <w:t>0.000,00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€</w:t>
      </w:r>
    </w:p>
    <w:p w14:paraId="0C4A2CF0" w14:textId="77777777" w:rsidR="001F3BA9" w:rsidRDefault="00000000">
      <w:pPr>
        <w:pStyle w:val="Odlomakpopisa"/>
        <w:numPr>
          <w:ilvl w:val="0"/>
          <w:numId w:val="2"/>
        </w:numPr>
        <w:tabs>
          <w:tab w:val="left" w:pos="1710"/>
        </w:tabs>
        <w:spacing w:before="264" w:line="270" w:lineRule="exact"/>
        <w:ind w:left="1710" w:hanging="359"/>
        <w:rPr>
          <w:sz w:val="24"/>
        </w:rPr>
      </w:pPr>
      <w:r>
        <w:rPr>
          <w:sz w:val="24"/>
        </w:rPr>
        <w:t>Građevine</w:t>
      </w:r>
      <w:r>
        <w:rPr>
          <w:spacing w:val="-2"/>
          <w:sz w:val="24"/>
        </w:rPr>
        <w:t xml:space="preserve"> </w:t>
      </w:r>
      <w:r>
        <w:rPr>
          <w:sz w:val="24"/>
        </w:rPr>
        <w:t>komunalne</w:t>
      </w:r>
      <w:r>
        <w:rPr>
          <w:spacing w:val="-2"/>
          <w:sz w:val="24"/>
        </w:rPr>
        <w:t xml:space="preserve"> </w:t>
      </w:r>
      <w:r>
        <w:rPr>
          <w:sz w:val="24"/>
        </w:rPr>
        <w:t>infrastrukture</w:t>
      </w:r>
      <w:r>
        <w:rPr>
          <w:spacing w:val="-2"/>
          <w:sz w:val="24"/>
        </w:rPr>
        <w:t xml:space="preserve"> </w:t>
      </w:r>
      <w:r>
        <w:rPr>
          <w:sz w:val="24"/>
        </w:rPr>
        <w:t>koje će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se </w:t>
      </w:r>
      <w:r>
        <w:rPr>
          <w:spacing w:val="-2"/>
          <w:sz w:val="24"/>
        </w:rPr>
        <w:t>uklanjati:</w:t>
      </w:r>
    </w:p>
    <w:p w14:paraId="14AA9954" w14:textId="741C4D6D" w:rsidR="001F3BA9" w:rsidRDefault="00000000">
      <w:pPr>
        <w:pStyle w:val="Odlomakpopisa"/>
        <w:numPr>
          <w:ilvl w:val="1"/>
          <w:numId w:val="2"/>
        </w:numPr>
        <w:tabs>
          <w:tab w:val="left" w:pos="1705"/>
        </w:tabs>
        <w:spacing w:line="270" w:lineRule="exact"/>
        <w:ind w:left="1705" w:hanging="150"/>
        <w:rPr>
          <w:sz w:val="24"/>
        </w:rPr>
      </w:pPr>
      <w:r>
        <w:rPr>
          <w:sz w:val="24"/>
        </w:rPr>
        <w:t>Takve</w:t>
      </w:r>
      <w:r>
        <w:rPr>
          <w:spacing w:val="-2"/>
          <w:sz w:val="24"/>
        </w:rPr>
        <w:t xml:space="preserve"> </w:t>
      </w:r>
      <w:r>
        <w:rPr>
          <w:sz w:val="24"/>
        </w:rPr>
        <w:t>građevine</w:t>
      </w:r>
      <w:r>
        <w:rPr>
          <w:spacing w:val="-1"/>
          <w:sz w:val="24"/>
        </w:rPr>
        <w:t xml:space="preserve"> </w:t>
      </w:r>
      <w:r>
        <w:rPr>
          <w:sz w:val="24"/>
        </w:rPr>
        <w:t>nisu</w:t>
      </w:r>
      <w:r>
        <w:rPr>
          <w:spacing w:val="-1"/>
          <w:sz w:val="24"/>
        </w:rPr>
        <w:t xml:space="preserve"> </w:t>
      </w:r>
      <w:r>
        <w:rPr>
          <w:sz w:val="24"/>
        </w:rPr>
        <w:t>planirane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202</w:t>
      </w:r>
      <w:r w:rsidR="00FE408A">
        <w:rPr>
          <w:spacing w:val="-2"/>
          <w:sz w:val="24"/>
        </w:rPr>
        <w:t>6</w:t>
      </w:r>
      <w:r>
        <w:rPr>
          <w:spacing w:val="-2"/>
          <w:sz w:val="24"/>
        </w:rPr>
        <w:t>.</w:t>
      </w:r>
    </w:p>
    <w:p w14:paraId="6FC8F072" w14:textId="77777777" w:rsidR="001F3BA9" w:rsidRDefault="00000000">
      <w:pPr>
        <w:pStyle w:val="Naslov1"/>
        <w:spacing w:before="228"/>
      </w:pPr>
      <w:r>
        <w:t>Članak</w:t>
      </w:r>
      <w:r>
        <w:rPr>
          <w:spacing w:val="-15"/>
        </w:rPr>
        <w:t xml:space="preserve"> </w:t>
      </w:r>
      <w:r>
        <w:rPr>
          <w:spacing w:val="-5"/>
        </w:rPr>
        <w:t>2.</w:t>
      </w:r>
    </w:p>
    <w:p w14:paraId="0ABD49D1" w14:textId="77777777" w:rsidR="001F3BA9" w:rsidRDefault="00000000">
      <w:pPr>
        <w:pStyle w:val="Tijeloteksta"/>
        <w:ind w:left="989"/>
      </w:pPr>
      <w:r>
        <w:t>Program građenja komunalne infrastrukture sadrži procjenu troškova projektiranja, revizije , građenja,</w:t>
      </w:r>
      <w:r>
        <w:rPr>
          <w:spacing w:val="-11"/>
        </w:rPr>
        <w:t xml:space="preserve"> </w:t>
      </w:r>
      <w:r>
        <w:t>provedbe</w:t>
      </w:r>
      <w:r>
        <w:rPr>
          <w:spacing w:val="-13"/>
        </w:rPr>
        <w:t xml:space="preserve"> </w:t>
      </w:r>
      <w:r>
        <w:t>stručnog</w:t>
      </w:r>
      <w:r>
        <w:rPr>
          <w:spacing w:val="-10"/>
        </w:rPr>
        <w:t xml:space="preserve"> </w:t>
      </w:r>
      <w:r>
        <w:t>nadzora</w:t>
      </w:r>
      <w:r>
        <w:rPr>
          <w:spacing w:val="-15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provedbe</w:t>
      </w:r>
      <w:r>
        <w:rPr>
          <w:spacing w:val="-14"/>
        </w:rPr>
        <w:t xml:space="preserve"> </w:t>
      </w:r>
      <w:r>
        <w:t>projekata</w:t>
      </w:r>
      <w:r>
        <w:rPr>
          <w:spacing w:val="-11"/>
        </w:rPr>
        <w:t xml:space="preserve"> </w:t>
      </w:r>
      <w:r>
        <w:t>građenja</w:t>
      </w:r>
      <w:r>
        <w:rPr>
          <w:spacing w:val="-10"/>
        </w:rPr>
        <w:t xml:space="preserve"> </w:t>
      </w:r>
      <w:r>
        <w:t>komunalne</w:t>
      </w:r>
      <w:r>
        <w:rPr>
          <w:spacing w:val="-11"/>
        </w:rPr>
        <w:t xml:space="preserve"> </w:t>
      </w:r>
      <w:r>
        <w:t>infrastrukture, što obuhvaća slijedeće troškove:</w:t>
      </w:r>
    </w:p>
    <w:p w14:paraId="1AC588E8" w14:textId="77777777" w:rsidR="001F3BA9" w:rsidRDefault="00000000">
      <w:pPr>
        <w:pStyle w:val="Odlomakpopisa"/>
        <w:numPr>
          <w:ilvl w:val="0"/>
          <w:numId w:val="1"/>
        </w:numPr>
        <w:tabs>
          <w:tab w:val="left" w:pos="1706"/>
        </w:tabs>
        <w:spacing w:before="2"/>
        <w:ind w:hanging="357"/>
        <w:rPr>
          <w:sz w:val="24"/>
        </w:rPr>
      </w:pPr>
      <w:r>
        <w:rPr>
          <w:sz w:val="24"/>
        </w:rPr>
        <w:t>Troškovi</w:t>
      </w:r>
      <w:r>
        <w:rPr>
          <w:spacing w:val="-9"/>
          <w:sz w:val="24"/>
        </w:rPr>
        <w:t xml:space="preserve"> </w:t>
      </w:r>
      <w:r>
        <w:rPr>
          <w:sz w:val="24"/>
        </w:rPr>
        <w:t>zemljišta na</w:t>
      </w:r>
      <w:r>
        <w:rPr>
          <w:spacing w:val="-6"/>
          <w:sz w:val="24"/>
        </w:rPr>
        <w:t xml:space="preserve"> </w:t>
      </w:r>
      <w:r>
        <w:rPr>
          <w:sz w:val="24"/>
        </w:rPr>
        <w:t>kojem će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graditi komunalna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infrastruktura</w:t>
      </w:r>
    </w:p>
    <w:p w14:paraId="2721E5AE" w14:textId="77777777" w:rsidR="001F3BA9" w:rsidRDefault="00000000">
      <w:pPr>
        <w:pStyle w:val="Odlomakpopisa"/>
        <w:numPr>
          <w:ilvl w:val="0"/>
          <w:numId w:val="1"/>
        </w:numPr>
        <w:tabs>
          <w:tab w:val="left" w:pos="1706"/>
        </w:tabs>
        <w:ind w:hanging="357"/>
        <w:rPr>
          <w:sz w:val="24"/>
        </w:rPr>
      </w:pPr>
      <w:r>
        <w:rPr>
          <w:sz w:val="24"/>
        </w:rPr>
        <w:t>Troškovi</w:t>
      </w:r>
      <w:r>
        <w:rPr>
          <w:spacing w:val="-10"/>
          <w:sz w:val="24"/>
        </w:rPr>
        <w:t xml:space="preserve"> </w:t>
      </w:r>
      <w:r>
        <w:rPr>
          <w:sz w:val="24"/>
        </w:rPr>
        <w:t>uklanjanja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izmještanja</w:t>
      </w:r>
      <w:r>
        <w:rPr>
          <w:spacing w:val="-4"/>
          <w:sz w:val="24"/>
        </w:rPr>
        <w:t xml:space="preserve"> </w:t>
      </w:r>
      <w:r>
        <w:rPr>
          <w:sz w:val="24"/>
        </w:rPr>
        <w:t>postojećih</w:t>
      </w:r>
      <w:r>
        <w:rPr>
          <w:spacing w:val="-3"/>
          <w:sz w:val="24"/>
        </w:rPr>
        <w:t xml:space="preserve"> </w:t>
      </w:r>
      <w:r>
        <w:rPr>
          <w:sz w:val="24"/>
        </w:rPr>
        <w:t>građevina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trajnih </w:t>
      </w:r>
      <w:r>
        <w:rPr>
          <w:spacing w:val="-2"/>
          <w:sz w:val="24"/>
        </w:rPr>
        <w:t>nasada,</w:t>
      </w:r>
    </w:p>
    <w:p w14:paraId="5A74FCEE" w14:textId="77777777" w:rsidR="001F3BA9" w:rsidRDefault="00000000">
      <w:pPr>
        <w:pStyle w:val="Odlomakpopisa"/>
        <w:numPr>
          <w:ilvl w:val="0"/>
          <w:numId w:val="1"/>
        </w:numPr>
        <w:tabs>
          <w:tab w:val="left" w:pos="1706"/>
        </w:tabs>
        <w:spacing w:before="1"/>
        <w:ind w:hanging="357"/>
        <w:rPr>
          <w:sz w:val="24"/>
        </w:rPr>
      </w:pPr>
      <w:r>
        <w:rPr>
          <w:sz w:val="24"/>
        </w:rPr>
        <w:t>Troškove</w:t>
      </w:r>
      <w:r>
        <w:rPr>
          <w:spacing w:val="-7"/>
          <w:sz w:val="24"/>
        </w:rPr>
        <w:t xml:space="preserve"> </w:t>
      </w:r>
      <w:r>
        <w:rPr>
          <w:sz w:val="24"/>
        </w:rPr>
        <w:t>sanacije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zemljišta</w:t>
      </w:r>
    </w:p>
    <w:p w14:paraId="5518238E" w14:textId="77777777" w:rsidR="001F3BA9" w:rsidRDefault="00000000">
      <w:pPr>
        <w:pStyle w:val="Odlomakpopisa"/>
        <w:numPr>
          <w:ilvl w:val="0"/>
          <w:numId w:val="1"/>
        </w:numPr>
        <w:tabs>
          <w:tab w:val="left" w:pos="1706"/>
        </w:tabs>
        <w:ind w:hanging="357"/>
        <w:rPr>
          <w:sz w:val="24"/>
        </w:rPr>
      </w:pPr>
      <w:r>
        <w:rPr>
          <w:sz w:val="24"/>
        </w:rPr>
        <w:t>Troškove</w:t>
      </w:r>
      <w:r>
        <w:rPr>
          <w:spacing w:val="-5"/>
          <w:sz w:val="24"/>
        </w:rPr>
        <w:t xml:space="preserve"> </w:t>
      </w:r>
      <w:r>
        <w:rPr>
          <w:sz w:val="24"/>
        </w:rPr>
        <w:t>izrade</w:t>
      </w:r>
      <w:r>
        <w:rPr>
          <w:spacing w:val="-1"/>
          <w:sz w:val="24"/>
        </w:rPr>
        <w:t xml:space="preserve"> </w:t>
      </w:r>
      <w:r>
        <w:rPr>
          <w:sz w:val="24"/>
        </w:rPr>
        <w:t>projekata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druge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dokumentacije</w:t>
      </w:r>
    </w:p>
    <w:p w14:paraId="1A18EA69" w14:textId="77777777" w:rsidR="001F3BA9" w:rsidRDefault="00000000">
      <w:pPr>
        <w:pStyle w:val="Odlomakpopisa"/>
        <w:numPr>
          <w:ilvl w:val="0"/>
          <w:numId w:val="1"/>
        </w:numPr>
        <w:tabs>
          <w:tab w:val="left" w:pos="1711"/>
        </w:tabs>
        <w:ind w:left="1711" w:right="714" w:hanging="360"/>
        <w:rPr>
          <w:sz w:val="24"/>
        </w:rPr>
      </w:pPr>
      <w:r>
        <w:rPr>
          <w:sz w:val="24"/>
        </w:rPr>
        <w:t>Troškove</w:t>
      </w:r>
      <w:r>
        <w:rPr>
          <w:spacing w:val="-13"/>
          <w:sz w:val="24"/>
        </w:rPr>
        <w:t xml:space="preserve"> </w:t>
      </w:r>
      <w:r>
        <w:rPr>
          <w:sz w:val="24"/>
        </w:rPr>
        <w:t>ishođenja</w:t>
      </w:r>
      <w:r>
        <w:rPr>
          <w:spacing w:val="-11"/>
          <w:sz w:val="24"/>
        </w:rPr>
        <w:t xml:space="preserve"> </w:t>
      </w:r>
      <w:r>
        <w:rPr>
          <w:sz w:val="24"/>
        </w:rPr>
        <w:t>akata</w:t>
      </w:r>
      <w:r>
        <w:rPr>
          <w:spacing w:val="-10"/>
          <w:sz w:val="24"/>
        </w:rPr>
        <w:t xml:space="preserve"> </w:t>
      </w:r>
      <w:r>
        <w:rPr>
          <w:sz w:val="24"/>
        </w:rPr>
        <w:t>potrebnih</w:t>
      </w:r>
      <w:r>
        <w:rPr>
          <w:spacing w:val="-13"/>
          <w:sz w:val="24"/>
        </w:rPr>
        <w:t xml:space="preserve"> </w:t>
      </w:r>
      <w:r>
        <w:rPr>
          <w:sz w:val="24"/>
        </w:rPr>
        <w:t>za</w:t>
      </w:r>
      <w:r>
        <w:rPr>
          <w:spacing w:val="-15"/>
          <w:sz w:val="24"/>
        </w:rPr>
        <w:t xml:space="preserve"> </w:t>
      </w:r>
      <w:r>
        <w:rPr>
          <w:sz w:val="24"/>
        </w:rPr>
        <w:t>izvlaštenje,</w:t>
      </w:r>
      <w:r>
        <w:rPr>
          <w:spacing w:val="-9"/>
          <w:sz w:val="24"/>
        </w:rPr>
        <w:t xml:space="preserve"> </w:t>
      </w:r>
      <w:r>
        <w:rPr>
          <w:sz w:val="24"/>
        </w:rPr>
        <w:t>građenje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uporabu</w:t>
      </w:r>
      <w:r>
        <w:rPr>
          <w:spacing w:val="-11"/>
          <w:sz w:val="24"/>
        </w:rPr>
        <w:t xml:space="preserve"> </w:t>
      </w:r>
      <w:r>
        <w:rPr>
          <w:sz w:val="24"/>
        </w:rPr>
        <w:t>građevina komunalne infrastrukture</w:t>
      </w:r>
    </w:p>
    <w:p w14:paraId="48E5803B" w14:textId="77777777" w:rsidR="001F3BA9" w:rsidRDefault="001F3BA9">
      <w:pPr>
        <w:pStyle w:val="Odlomakpopisa"/>
        <w:rPr>
          <w:sz w:val="24"/>
        </w:rPr>
        <w:sectPr w:rsidR="001F3BA9">
          <w:type w:val="continuous"/>
          <w:pgSz w:w="11920" w:h="16850"/>
          <w:pgMar w:top="1300" w:right="1417" w:bottom="280" w:left="425" w:header="720" w:footer="720" w:gutter="0"/>
          <w:cols w:space="720"/>
        </w:sectPr>
      </w:pPr>
    </w:p>
    <w:p w14:paraId="27753938" w14:textId="77777777" w:rsidR="001F3BA9" w:rsidRDefault="00000000">
      <w:pPr>
        <w:pStyle w:val="Odlomakpopisa"/>
        <w:numPr>
          <w:ilvl w:val="0"/>
          <w:numId w:val="1"/>
        </w:numPr>
        <w:tabs>
          <w:tab w:val="left" w:pos="1706"/>
        </w:tabs>
        <w:spacing w:before="79"/>
        <w:ind w:hanging="357"/>
        <w:rPr>
          <w:sz w:val="24"/>
        </w:rPr>
      </w:pPr>
      <w:r>
        <w:rPr>
          <w:sz w:val="24"/>
        </w:rPr>
        <w:lastRenderedPageBreak/>
        <w:t>Troškove</w:t>
      </w:r>
      <w:r>
        <w:rPr>
          <w:spacing w:val="-11"/>
          <w:sz w:val="24"/>
        </w:rPr>
        <w:t xml:space="preserve"> </w:t>
      </w:r>
      <w:r>
        <w:rPr>
          <w:sz w:val="24"/>
        </w:rPr>
        <w:t>građenja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provedbe</w:t>
      </w:r>
      <w:r>
        <w:rPr>
          <w:spacing w:val="-3"/>
          <w:sz w:val="24"/>
        </w:rPr>
        <w:t xml:space="preserve"> </w:t>
      </w:r>
      <w:r>
        <w:rPr>
          <w:sz w:val="24"/>
        </w:rPr>
        <w:t>stručnog nazora</w:t>
      </w:r>
      <w:r>
        <w:rPr>
          <w:spacing w:val="-4"/>
          <w:sz w:val="24"/>
        </w:rPr>
        <w:t xml:space="preserve"> </w:t>
      </w:r>
      <w:r>
        <w:rPr>
          <w:sz w:val="24"/>
        </w:rPr>
        <w:t>građenja</w:t>
      </w:r>
      <w:r>
        <w:rPr>
          <w:spacing w:val="-3"/>
          <w:sz w:val="24"/>
        </w:rPr>
        <w:t xml:space="preserve"> </w:t>
      </w:r>
      <w:r>
        <w:rPr>
          <w:sz w:val="24"/>
        </w:rPr>
        <w:t>komunalne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infrastrukture</w:t>
      </w:r>
    </w:p>
    <w:p w14:paraId="5720CE64" w14:textId="77777777" w:rsidR="001F3BA9" w:rsidRDefault="00000000">
      <w:pPr>
        <w:pStyle w:val="Odlomakpopisa"/>
        <w:numPr>
          <w:ilvl w:val="0"/>
          <w:numId w:val="1"/>
        </w:numPr>
        <w:tabs>
          <w:tab w:val="left" w:pos="1706"/>
        </w:tabs>
        <w:ind w:hanging="357"/>
        <w:rPr>
          <w:sz w:val="24"/>
        </w:rPr>
      </w:pPr>
      <w:r>
        <w:rPr>
          <w:sz w:val="24"/>
        </w:rPr>
        <w:t>Troškove</w:t>
      </w:r>
      <w:r>
        <w:rPr>
          <w:spacing w:val="-6"/>
          <w:sz w:val="24"/>
        </w:rPr>
        <w:t xml:space="preserve"> </w:t>
      </w:r>
      <w:r>
        <w:rPr>
          <w:sz w:val="24"/>
        </w:rPr>
        <w:t>evidentiranja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katastru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zemljišnim </w:t>
      </w:r>
      <w:r>
        <w:rPr>
          <w:spacing w:val="-2"/>
          <w:sz w:val="24"/>
        </w:rPr>
        <w:t>knjigama</w:t>
      </w:r>
    </w:p>
    <w:p w14:paraId="209AC33F" w14:textId="77777777" w:rsidR="001F3BA9" w:rsidRDefault="001F3BA9">
      <w:pPr>
        <w:pStyle w:val="Tijeloteksta"/>
        <w:spacing w:before="77"/>
      </w:pPr>
    </w:p>
    <w:p w14:paraId="6C411775" w14:textId="77777777" w:rsidR="001F3BA9" w:rsidRDefault="00000000">
      <w:pPr>
        <w:pStyle w:val="Naslov1"/>
        <w:ind w:left="993"/>
      </w:pPr>
      <w:r>
        <w:t>Članak</w:t>
      </w:r>
      <w:r>
        <w:rPr>
          <w:spacing w:val="-10"/>
        </w:rPr>
        <w:t xml:space="preserve"> </w:t>
      </w:r>
      <w:r>
        <w:rPr>
          <w:spacing w:val="-5"/>
        </w:rPr>
        <w:t>3.</w:t>
      </w:r>
    </w:p>
    <w:p w14:paraId="182DDFF6" w14:textId="623C3D9C" w:rsidR="001F3BA9" w:rsidRDefault="00000000">
      <w:pPr>
        <w:pStyle w:val="Tijeloteksta"/>
        <w:ind w:left="991"/>
        <w:rPr>
          <w:b/>
        </w:rPr>
      </w:pPr>
      <w:r>
        <w:t>Ovim</w:t>
      </w:r>
      <w:r>
        <w:rPr>
          <w:spacing w:val="-7"/>
        </w:rPr>
        <w:t xml:space="preserve"> </w:t>
      </w:r>
      <w:r>
        <w:t>Programom</w:t>
      </w:r>
      <w:r>
        <w:rPr>
          <w:spacing w:val="-6"/>
        </w:rPr>
        <w:t xml:space="preserve"> </w:t>
      </w:r>
      <w:r>
        <w:t>gradnje</w:t>
      </w:r>
      <w:r>
        <w:rPr>
          <w:spacing w:val="-8"/>
        </w:rPr>
        <w:t xml:space="preserve"> </w:t>
      </w:r>
      <w:r>
        <w:t>komunalne</w:t>
      </w:r>
      <w:r>
        <w:rPr>
          <w:spacing w:val="-8"/>
        </w:rPr>
        <w:t xml:space="preserve"> </w:t>
      </w:r>
      <w:r>
        <w:t>infrastrukture</w:t>
      </w:r>
      <w:r>
        <w:rPr>
          <w:spacing w:val="-8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2026.</w:t>
      </w:r>
      <w:r>
        <w:rPr>
          <w:spacing w:val="-12"/>
        </w:rPr>
        <w:t xml:space="preserve"> </w:t>
      </w:r>
      <w:r>
        <w:t>godini</w:t>
      </w:r>
      <w:r>
        <w:rPr>
          <w:spacing w:val="-2"/>
        </w:rPr>
        <w:t xml:space="preserve"> </w:t>
      </w:r>
      <w:r>
        <w:t>predviđeno</w:t>
      </w:r>
      <w:r>
        <w:rPr>
          <w:spacing w:val="-7"/>
        </w:rPr>
        <w:t xml:space="preserve"> </w:t>
      </w:r>
      <w:r>
        <w:t xml:space="preserve">utrošiti ukupno </w:t>
      </w:r>
      <w:r w:rsidR="00D133FA">
        <w:rPr>
          <w:b/>
        </w:rPr>
        <w:t>2.</w:t>
      </w:r>
      <w:r w:rsidR="00FF6C52">
        <w:rPr>
          <w:b/>
        </w:rPr>
        <w:t>170</w:t>
      </w:r>
      <w:r w:rsidR="00D133FA">
        <w:rPr>
          <w:b/>
        </w:rPr>
        <w:t>.000,00</w:t>
      </w:r>
      <w:r>
        <w:rPr>
          <w:b/>
        </w:rPr>
        <w:t xml:space="preserve"> €</w:t>
      </w:r>
    </w:p>
    <w:p w14:paraId="32F5AEF8" w14:textId="37686E91" w:rsidR="001F3BA9" w:rsidRDefault="00000000">
      <w:pPr>
        <w:pStyle w:val="Tijeloteksta"/>
        <w:ind w:left="991"/>
      </w:pPr>
      <w:r>
        <w:t>Financijska</w:t>
      </w:r>
      <w:r>
        <w:rPr>
          <w:spacing w:val="-6"/>
        </w:rPr>
        <w:t xml:space="preserve"> </w:t>
      </w:r>
      <w:r>
        <w:t>sredstva</w:t>
      </w:r>
      <w:r>
        <w:rPr>
          <w:spacing w:val="-5"/>
        </w:rPr>
        <w:t xml:space="preserve"> </w:t>
      </w:r>
      <w:r>
        <w:t>potrebna</w:t>
      </w:r>
      <w:r>
        <w:rPr>
          <w:spacing w:val="-6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ostvarivanje</w:t>
      </w:r>
      <w:r>
        <w:rPr>
          <w:spacing w:val="-7"/>
        </w:rPr>
        <w:t xml:space="preserve"> </w:t>
      </w:r>
      <w:r>
        <w:t>ovog</w:t>
      </w:r>
      <w:r>
        <w:rPr>
          <w:spacing w:val="-9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osigurati</w:t>
      </w:r>
      <w:r>
        <w:rPr>
          <w:spacing w:val="-2"/>
        </w:rPr>
        <w:t xml:space="preserve"> </w:t>
      </w:r>
      <w:r>
        <w:t>će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iz</w:t>
      </w:r>
      <w:r>
        <w:rPr>
          <w:spacing w:val="-11"/>
        </w:rPr>
        <w:t xml:space="preserve"> </w:t>
      </w:r>
      <w:r>
        <w:t xml:space="preserve">komunalnog doprinosa u iznosu od </w:t>
      </w:r>
      <w:r w:rsidR="00CF454D">
        <w:rPr>
          <w:b/>
        </w:rPr>
        <w:t>100.000,00</w:t>
      </w:r>
      <w:r>
        <w:rPr>
          <w:b/>
        </w:rPr>
        <w:t xml:space="preserve"> €, </w:t>
      </w:r>
      <w:r>
        <w:t xml:space="preserve">a preostali iznos od </w:t>
      </w:r>
      <w:r w:rsidR="00CF454D">
        <w:rPr>
          <w:b/>
        </w:rPr>
        <w:t>2.115.000,00</w:t>
      </w:r>
      <w:r>
        <w:rPr>
          <w:b/>
        </w:rPr>
        <w:t xml:space="preserve"> € </w:t>
      </w:r>
      <w:r>
        <w:t>će se osigurati iz</w:t>
      </w:r>
    </w:p>
    <w:p w14:paraId="16462854" w14:textId="3A9A881E" w:rsidR="001F3BA9" w:rsidRDefault="00000000">
      <w:pPr>
        <w:pStyle w:val="Tijeloteksta"/>
        <w:ind w:left="991"/>
      </w:pPr>
      <w:r>
        <w:t xml:space="preserve">općih prihoda i primitaka u iznosu od </w:t>
      </w:r>
      <w:r w:rsidR="00D133FA">
        <w:t>469.100,00</w:t>
      </w:r>
      <w:r>
        <w:t xml:space="preserve"> €, ostalih prihoda za posebne namjene u iznosu od </w:t>
      </w:r>
      <w:r w:rsidR="00FF6C52">
        <w:t>339.900,00</w:t>
      </w:r>
      <w:r>
        <w:t xml:space="preserve"> €, fondovi EU u iznosu od </w:t>
      </w:r>
      <w:r w:rsidR="00D133FA">
        <w:t>716.000,00</w:t>
      </w:r>
      <w:r>
        <w:t xml:space="preserve"> €, ostale pomoću u iznosu od </w:t>
      </w:r>
      <w:r w:rsidR="00D133FA">
        <w:t>15</w:t>
      </w:r>
      <w:r>
        <w:t xml:space="preserve">.000,00 €, donacije u iznosu od </w:t>
      </w:r>
      <w:r w:rsidR="00165CAB">
        <w:t>350</w:t>
      </w:r>
      <w:r>
        <w:t>.000,00</w:t>
      </w:r>
      <w:r>
        <w:rPr>
          <w:spacing w:val="-3"/>
        </w:rPr>
        <w:t xml:space="preserve"> </w:t>
      </w:r>
      <w:r>
        <w:t>eura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prihod</w:t>
      </w:r>
      <w:r>
        <w:rPr>
          <w:spacing w:val="-1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prodaje</w:t>
      </w:r>
      <w:r>
        <w:rPr>
          <w:spacing w:val="-3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zamjene</w:t>
      </w:r>
      <w:r>
        <w:rPr>
          <w:spacing w:val="-3"/>
        </w:rPr>
        <w:t xml:space="preserve"> </w:t>
      </w:r>
      <w:r>
        <w:t>nefinancijske</w:t>
      </w:r>
      <w:r>
        <w:rPr>
          <w:spacing w:val="-2"/>
        </w:rPr>
        <w:t xml:space="preserve"> </w:t>
      </w:r>
      <w:r>
        <w:t>imovine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 w:rsidR="00165CAB">
        <w:t>0,00, pomoći iz državnog proračuna 180.000,00.</w:t>
      </w:r>
    </w:p>
    <w:p w14:paraId="1C85D5E4" w14:textId="77777777" w:rsidR="001F3BA9" w:rsidRDefault="00000000">
      <w:pPr>
        <w:spacing w:before="1"/>
        <w:ind w:left="991"/>
        <w:rPr>
          <w:sz w:val="24"/>
        </w:rPr>
      </w:pPr>
      <w:r>
        <w:rPr>
          <w:spacing w:val="-5"/>
          <w:sz w:val="24"/>
        </w:rPr>
        <w:t>€.</w:t>
      </w:r>
    </w:p>
    <w:p w14:paraId="556B4838" w14:textId="77777777" w:rsidR="001F3BA9" w:rsidRDefault="001F3BA9">
      <w:pPr>
        <w:pStyle w:val="Tijeloteksta"/>
      </w:pPr>
    </w:p>
    <w:p w14:paraId="0FBE759F" w14:textId="77777777" w:rsidR="001F3BA9" w:rsidRDefault="00000000">
      <w:pPr>
        <w:pStyle w:val="Naslov1"/>
        <w:ind w:left="991"/>
      </w:pPr>
      <w:r>
        <w:t>Članak</w:t>
      </w:r>
      <w:r>
        <w:rPr>
          <w:spacing w:val="-15"/>
        </w:rPr>
        <w:t xml:space="preserve"> </w:t>
      </w:r>
      <w:r>
        <w:rPr>
          <w:spacing w:val="-5"/>
        </w:rPr>
        <w:t>4.</w:t>
      </w:r>
    </w:p>
    <w:p w14:paraId="18B3101C" w14:textId="77777777" w:rsidR="001F3BA9" w:rsidRDefault="00000000">
      <w:pPr>
        <w:pStyle w:val="Tijeloteksta"/>
        <w:ind w:left="991"/>
      </w:pPr>
      <w:r>
        <w:t>Načelnica općine Bol je dužna podnijeti izvješće o izvršenju programa građenja komunalne infrastrukture</w:t>
      </w:r>
      <w:r>
        <w:rPr>
          <w:spacing w:val="-10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prethodnu</w:t>
      </w:r>
      <w:r>
        <w:rPr>
          <w:spacing w:val="-10"/>
        </w:rPr>
        <w:t xml:space="preserve"> </w:t>
      </w:r>
      <w:r>
        <w:t>kalendarsku</w:t>
      </w:r>
      <w:r>
        <w:rPr>
          <w:spacing w:val="-11"/>
        </w:rPr>
        <w:t xml:space="preserve"> </w:t>
      </w:r>
      <w:r>
        <w:t>godinu</w:t>
      </w:r>
      <w:r>
        <w:rPr>
          <w:spacing w:val="-10"/>
        </w:rPr>
        <w:t xml:space="preserve"> </w:t>
      </w:r>
      <w:r>
        <w:t>zajedno</w:t>
      </w:r>
      <w:r>
        <w:rPr>
          <w:spacing w:val="-11"/>
        </w:rPr>
        <w:t xml:space="preserve"> </w:t>
      </w:r>
      <w:r>
        <w:t>s</w:t>
      </w:r>
      <w:r>
        <w:rPr>
          <w:spacing w:val="-13"/>
        </w:rPr>
        <w:t xml:space="preserve"> </w:t>
      </w:r>
      <w:r>
        <w:t>izvješćem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izvršenju</w:t>
      </w:r>
      <w:r>
        <w:rPr>
          <w:spacing w:val="-10"/>
        </w:rPr>
        <w:t xml:space="preserve"> </w:t>
      </w:r>
      <w:r>
        <w:t>proračuna</w:t>
      </w:r>
      <w:r>
        <w:rPr>
          <w:spacing w:val="-11"/>
        </w:rPr>
        <w:t xml:space="preserve"> </w:t>
      </w:r>
      <w:r>
        <w:t>za prethodnu kalendarsku godinu.</w:t>
      </w:r>
    </w:p>
    <w:p w14:paraId="287DB041" w14:textId="77777777" w:rsidR="001F3BA9" w:rsidRDefault="001F3BA9">
      <w:pPr>
        <w:pStyle w:val="Tijeloteksta"/>
      </w:pPr>
    </w:p>
    <w:p w14:paraId="78DF7C49" w14:textId="77777777" w:rsidR="001F3BA9" w:rsidRDefault="00000000">
      <w:pPr>
        <w:pStyle w:val="Naslov1"/>
        <w:ind w:left="991"/>
      </w:pPr>
      <w:r>
        <w:t>Članak</w:t>
      </w:r>
      <w:r>
        <w:rPr>
          <w:spacing w:val="-15"/>
        </w:rPr>
        <w:t xml:space="preserve"> </w:t>
      </w:r>
      <w:r>
        <w:rPr>
          <w:spacing w:val="-5"/>
        </w:rPr>
        <w:t>5.</w:t>
      </w:r>
    </w:p>
    <w:p w14:paraId="30AFF215" w14:textId="77777777" w:rsidR="001F3BA9" w:rsidRDefault="00000000">
      <w:pPr>
        <w:pStyle w:val="Tijeloteksta"/>
        <w:ind w:left="991" w:right="202"/>
      </w:pPr>
      <w:r>
        <w:t>Ovaj</w:t>
      </w:r>
      <w:r>
        <w:rPr>
          <w:spacing w:val="-9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će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objaviti</w:t>
      </w:r>
      <w:r>
        <w:rPr>
          <w:spacing w:val="-9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“Službenom</w:t>
      </w:r>
      <w:r>
        <w:rPr>
          <w:spacing w:val="-9"/>
        </w:rPr>
        <w:t xml:space="preserve"> </w:t>
      </w:r>
      <w:r>
        <w:t>glasniku”</w:t>
      </w:r>
      <w:r>
        <w:rPr>
          <w:spacing w:val="-10"/>
        </w:rPr>
        <w:t xml:space="preserve"> </w:t>
      </w:r>
      <w:r>
        <w:t>općine</w:t>
      </w:r>
      <w:r>
        <w:rPr>
          <w:spacing w:val="-8"/>
        </w:rPr>
        <w:t xml:space="preserve"> </w:t>
      </w:r>
      <w:r>
        <w:t>Bol,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stupa</w:t>
      </w:r>
      <w:r>
        <w:rPr>
          <w:spacing w:val="-10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snagu</w:t>
      </w:r>
      <w:r>
        <w:rPr>
          <w:spacing w:val="-10"/>
        </w:rPr>
        <w:t xml:space="preserve"> </w:t>
      </w:r>
      <w:r>
        <w:t>osmog dana nakon objave.</w:t>
      </w:r>
    </w:p>
    <w:p w14:paraId="68E6E951" w14:textId="77777777" w:rsidR="001F3BA9" w:rsidRDefault="001F3BA9">
      <w:pPr>
        <w:pStyle w:val="Tijeloteksta"/>
      </w:pPr>
    </w:p>
    <w:p w14:paraId="7D91B285" w14:textId="77777777" w:rsidR="001F3BA9" w:rsidRDefault="001F3BA9">
      <w:pPr>
        <w:pStyle w:val="Tijeloteksta"/>
      </w:pPr>
    </w:p>
    <w:p w14:paraId="597AA04F" w14:textId="77777777" w:rsidR="001F3BA9" w:rsidRDefault="001F3BA9">
      <w:pPr>
        <w:pStyle w:val="Tijeloteksta"/>
      </w:pPr>
    </w:p>
    <w:p w14:paraId="5064EA9D" w14:textId="77777777" w:rsidR="001F3BA9" w:rsidRDefault="001F3BA9">
      <w:pPr>
        <w:pStyle w:val="Tijeloteksta"/>
      </w:pPr>
    </w:p>
    <w:p w14:paraId="4A8962CD" w14:textId="77777777" w:rsidR="001F3BA9" w:rsidRDefault="001F3BA9">
      <w:pPr>
        <w:pStyle w:val="Tijeloteksta"/>
      </w:pPr>
    </w:p>
    <w:p w14:paraId="3A0F5F17" w14:textId="4052BC41" w:rsidR="001F3BA9" w:rsidRPr="00647827" w:rsidRDefault="00000000" w:rsidP="00647827">
      <w:pPr>
        <w:pStyle w:val="Tijeloteksta"/>
        <w:spacing w:before="1"/>
        <w:ind w:left="6032" w:right="1499"/>
        <w:sectPr w:rsidR="001F3BA9" w:rsidRPr="00647827">
          <w:pgSz w:w="11920" w:h="16850"/>
          <w:pgMar w:top="1220" w:right="1417" w:bottom="280" w:left="425" w:header="720" w:footer="720" w:gutter="0"/>
          <w:cols w:space="720"/>
        </w:sectPr>
      </w:pPr>
      <w:r>
        <w:t xml:space="preserve">Predsjednica vijeća: </w:t>
      </w:r>
      <w:r>
        <w:rPr>
          <w:spacing w:val="-2"/>
        </w:rPr>
        <w:t>Nataša</w:t>
      </w:r>
      <w:r>
        <w:rPr>
          <w:spacing w:val="-6"/>
        </w:rPr>
        <w:t xml:space="preserve"> </w:t>
      </w:r>
      <w:r>
        <w:rPr>
          <w:spacing w:val="-2"/>
        </w:rPr>
        <w:t>Paleka</w:t>
      </w:r>
      <w:r>
        <w:rPr>
          <w:spacing w:val="-4"/>
        </w:rPr>
        <w:t xml:space="preserve"> </w:t>
      </w:r>
      <w:r>
        <w:rPr>
          <w:spacing w:val="-2"/>
        </w:rPr>
        <w:t>Jakši</w:t>
      </w:r>
      <w:r w:rsidR="00647827">
        <w:rPr>
          <w:spacing w:val="-2"/>
        </w:rPr>
        <w:t>ć</w:t>
      </w:r>
    </w:p>
    <w:p w14:paraId="7F56BC9E" w14:textId="2DBA60C5" w:rsidR="00647827" w:rsidRPr="00647827" w:rsidRDefault="00647827" w:rsidP="00647827">
      <w:pPr>
        <w:tabs>
          <w:tab w:val="left" w:pos="6285"/>
        </w:tabs>
      </w:pPr>
    </w:p>
    <w:sectPr w:rsidR="00647827" w:rsidRPr="00647827">
      <w:headerReference w:type="default" r:id="rId7"/>
      <w:pgSz w:w="11920" w:h="16850"/>
      <w:pgMar w:top="1940" w:right="1417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DA180" w14:textId="77777777" w:rsidR="00D253A5" w:rsidRDefault="00D253A5" w:rsidP="00647827">
      <w:r>
        <w:separator/>
      </w:r>
    </w:p>
  </w:endnote>
  <w:endnote w:type="continuationSeparator" w:id="0">
    <w:p w14:paraId="52017D08" w14:textId="77777777" w:rsidR="00D253A5" w:rsidRDefault="00D253A5" w:rsidP="0064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177CB" w14:textId="77777777" w:rsidR="00D253A5" w:rsidRDefault="00D253A5" w:rsidP="00647827">
      <w:r>
        <w:separator/>
      </w:r>
    </w:p>
  </w:footnote>
  <w:footnote w:type="continuationSeparator" w:id="0">
    <w:p w14:paraId="1FA99318" w14:textId="77777777" w:rsidR="00D253A5" w:rsidRDefault="00D253A5" w:rsidP="00647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EF05" w14:textId="77777777" w:rsidR="00647827" w:rsidRDefault="0064782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245C"/>
    <w:multiLevelType w:val="hybridMultilevel"/>
    <w:tmpl w:val="7FD0E836"/>
    <w:lvl w:ilvl="0" w:tplc="D0B2DF1A">
      <w:start w:val="1"/>
      <w:numFmt w:val="lowerRoman"/>
      <w:lvlText w:val="%1."/>
      <w:lvlJc w:val="left"/>
      <w:pPr>
        <w:ind w:left="2891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51" w:hanging="360"/>
      </w:pPr>
    </w:lvl>
    <w:lvl w:ilvl="2" w:tplc="041A001B" w:tentative="1">
      <w:start w:val="1"/>
      <w:numFmt w:val="lowerRoman"/>
      <w:lvlText w:val="%3."/>
      <w:lvlJc w:val="right"/>
      <w:pPr>
        <w:ind w:left="3971" w:hanging="180"/>
      </w:pPr>
    </w:lvl>
    <w:lvl w:ilvl="3" w:tplc="041A000F" w:tentative="1">
      <w:start w:val="1"/>
      <w:numFmt w:val="decimal"/>
      <w:lvlText w:val="%4."/>
      <w:lvlJc w:val="left"/>
      <w:pPr>
        <w:ind w:left="4691" w:hanging="360"/>
      </w:pPr>
    </w:lvl>
    <w:lvl w:ilvl="4" w:tplc="041A0019" w:tentative="1">
      <w:start w:val="1"/>
      <w:numFmt w:val="lowerLetter"/>
      <w:lvlText w:val="%5."/>
      <w:lvlJc w:val="left"/>
      <w:pPr>
        <w:ind w:left="5411" w:hanging="360"/>
      </w:pPr>
    </w:lvl>
    <w:lvl w:ilvl="5" w:tplc="041A001B" w:tentative="1">
      <w:start w:val="1"/>
      <w:numFmt w:val="lowerRoman"/>
      <w:lvlText w:val="%6."/>
      <w:lvlJc w:val="right"/>
      <w:pPr>
        <w:ind w:left="6131" w:hanging="180"/>
      </w:pPr>
    </w:lvl>
    <w:lvl w:ilvl="6" w:tplc="041A000F" w:tentative="1">
      <w:start w:val="1"/>
      <w:numFmt w:val="decimal"/>
      <w:lvlText w:val="%7."/>
      <w:lvlJc w:val="left"/>
      <w:pPr>
        <w:ind w:left="6851" w:hanging="360"/>
      </w:pPr>
    </w:lvl>
    <w:lvl w:ilvl="7" w:tplc="041A0019" w:tentative="1">
      <w:start w:val="1"/>
      <w:numFmt w:val="lowerLetter"/>
      <w:lvlText w:val="%8."/>
      <w:lvlJc w:val="left"/>
      <w:pPr>
        <w:ind w:left="7571" w:hanging="360"/>
      </w:pPr>
    </w:lvl>
    <w:lvl w:ilvl="8" w:tplc="041A001B" w:tentative="1">
      <w:start w:val="1"/>
      <w:numFmt w:val="lowerRoman"/>
      <w:lvlText w:val="%9."/>
      <w:lvlJc w:val="right"/>
      <w:pPr>
        <w:ind w:left="8291" w:hanging="180"/>
      </w:pPr>
    </w:lvl>
  </w:abstractNum>
  <w:abstractNum w:abstractNumId="1" w15:restartNumberingAfterBreak="0">
    <w:nsid w:val="1A042EA1"/>
    <w:multiLevelType w:val="hybridMultilevel"/>
    <w:tmpl w:val="51FCBF98"/>
    <w:lvl w:ilvl="0" w:tplc="E3DCEDAC">
      <w:start w:val="1"/>
      <w:numFmt w:val="decimal"/>
      <w:lvlText w:val="%1."/>
      <w:lvlJc w:val="left"/>
      <w:pPr>
        <w:ind w:left="170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9D66D6FA">
      <w:numFmt w:val="bullet"/>
      <w:lvlText w:val="•"/>
      <w:lvlJc w:val="left"/>
      <w:pPr>
        <w:ind w:left="2536" w:hanging="358"/>
      </w:pPr>
      <w:rPr>
        <w:rFonts w:hint="default"/>
        <w:lang w:val="hr-HR" w:eastAsia="en-US" w:bidi="ar-SA"/>
      </w:rPr>
    </w:lvl>
    <w:lvl w:ilvl="2" w:tplc="C22CC18C">
      <w:numFmt w:val="bullet"/>
      <w:lvlText w:val="•"/>
      <w:lvlJc w:val="left"/>
      <w:pPr>
        <w:ind w:left="3373" w:hanging="358"/>
      </w:pPr>
      <w:rPr>
        <w:rFonts w:hint="default"/>
        <w:lang w:val="hr-HR" w:eastAsia="en-US" w:bidi="ar-SA"/>
      </w:rPr>
    </w:lvl>
    <w:lvl w:ilvl="3" w:tplc="A19C4816">
      <w:numFmt w:val="bullet"/>
      <w:lvlText w:val="•"/>
      <w:lvlJc w:val="left"/>
      <w:pPr>
        <w:ind w:left="4210" w:hanging="358"/>
      </w:pPr>
      <w:rPr>
        <w:rFonts w:hint="default"/>
        <w:lang w:val="hr-HR" w:eastAsia="en-US" w:bidi="ar-SA"/>
      </w:rPr>
    </w:lvl>
    <w:lvl w:ilvl="4" w:tplc="E9B207AE">
      <w:numFmt w:val="bullet"/>
      <w:lvlText w:val="•"/>
      <w:lvlJc w:val="left"/>
      <w:pPr>
        <w:ind w:left="5047" w:hanging="358"/>
      </w:pPr>
      <w:rPr>
        <w:rFonts w:hint="default"/>
        <w:lang w:val="hr-HR" w:eastAsia="en-US" w:bidi="ar-SA"/>
      </w:rPr>
    </w:lvl>
    <w:lvl w:ilvl="5" w:tplc="1056393E">
      <w:numFmt w:val="bullet"/>
      <w:lvlText w:val="•"/>
      <w:lvlJc w:val="left"/>
      <w:pPr>
        <w:ind w:left="5884" w:hanging="358"/>
      </w:pPr>
      <w:rPr>
        <w:rFonts w:hint="default"/>
        <w:lang w:val="hr-HR" w:eastAsia="en-US" w:bidi="ar-SA"/>
      </w:rPr>
    </w:lvl>
    <w:lvl w:ilvl="6" w:tplc="81D65FDC">
      <w:numFmt w:val="bullet"/>
      <w:lvlText w:val="•"/>
      <w:lvlJc w:val="left"/>
      <w:pPr>
        <w:ind w:left="6721" w:hanging="358"/>
      </w:pPr>
      <w:rPr>
        <w:rFonts w:hint="default"/>
        <w:lang w:val="hr-HR" w:eastAsia="en-US" w:bidi="ar-SA"/>
      </w:rPr>
    </w:lvl>
    <w:lvl w:ilvl="7" w:tplc="F9F82F96">
      <w:numFmt w:val="bullet"/>
      <w:lvlText w:val="•"/>
      <w:lvlJc w:val="left"/>
      <w:pPr>
        <w:ind w:left="7558" w:hanging="358"/>
      </w:pPr>
      <w:rPr>
        <w:rFonts w:hint="default"/>
        <w:lang w:val="hr-HR" w:eastAsia="en-US" w:bidi="ar-SA"/>
      </w:rPr>
    </w:lvl>
    <w:lvl w:ilvl="8" w:tplc="E6F84878">
      <w:numFmt w:val="bullet"/>
      <w:lvlText w:val="•"/>
      <w:lvlJc w:val="left"/>
      <w:pPr>
        <w:ind w:left="8395" w:hanging="358"/>
      </w:pPr>
      <w:rPr>
        <w:rFonts w:hint="default"/>
        <w:lang w:val="hr-HR" w:eastAsia="en-US" w:bidi="ar-SA"/>
      </w:rPr>
    </w:lvl>
  </w:abstractNum>
  <w:abstractNum w:abstractNumId="2" w15:restartNumberingAfterBreak="0">
    <w:nsid w:val="2AE30964"/>
    <w:multiLevelType w:val="hybridMultilevel"/>
    <w:tmpl w:val="EF005920"/>
    <w:lvl w:ilvl="0" w:tplc="2806B14A">
      <w:start w:val="1"/>
      <w:numFmt w:val="upperRoman"/>
      <w:lvlText w:val="%1."/>
      <w:lvlJc w:val="left"/>
      <w:pPr>
        <w:ind w:left="1709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69" w:hanging="360"/>
      </w:pPr>
    </w:lvl>
    <w:lvl w:ilvl="2" w:tplc="041A001B" w:tentative="1">
      <w:start w:val="1"/>
      <w:numFmt w:val="lowerRoman"/>
      <w:lvlText w:val="%3."/>
      <w:lvlJc w:val="right"/>
      <w:pPr>
        <w:ind w:left="2789" w:hanging="180"/>
      </w:pPr>
    </w:lvl>
    <w:lvl w:ilvl="3" w:tplc="041A000F" w:tentative="1">
      <w:start w:val="1"/>
      <w:numFmt w:val="decimal"/>
      <w:lvlText w:val="%4."/>
      <w:lvlJc w:val="left"/>
      <w:pPr>
        <w:ind w:left="3509" w:hanging="360"/>
      </w:pPr>
    </w:lvl>
    <w:lvl w:ilvl="4" w:tplc="041A0019" w:tentative="1">
      <w:start w:val="1"/>
      <w:numFmt w:val="lowerLetter"/>
      <w:lvlText w:val="%5."/>
      <w:lvlJc w:val="left"/>
      <w:pPr>
        <w:ind w:left="4229" w:hanging="360"/>
      </w:pPr>
    </w:lvl>
    <w:lvl w:ilvl="5" w:tplc="041A001B" w:tentative="1">
      <w:start w:val="1"/>
      <w:numFmt w:val="lowerRoman"/>
      <w:lvlText w:val="%6."/>
      <w:lvlJc w:val="right"/>
      <w:pPr>
        <w:ind w:left="4949" w:hanging="180"/>
      </w:pPr>
    </w:lvl>
    <w:lvl w:ilvl="6" w:tplc="041A000F" w:tentative="1">
      <w:start w:val="1"/>
      <w:numFmt w:val="decimal"/>
      <w:lvlText w:val="%7."/>
      <w:lvlJc w:val="left"/>
      <w:pPr>
        <w:ind w:left="5669" w:hanging="360"/>
      </w:pPr>
    </w:lvl>
    <w:lvl w:ilvl="7" w:tplc="041A0019" w:tentative="1">
      <w:start w:val="1"/>
      <w:numFmt w:val="lowerLetter"/>
      <w:lvlText w:val="%8."/>
      <w:lvlJc w:val="left"/>
      <w:pPr>
        <w:ind w:left="6389" w:hanging="360"/>
      </w:pPr>
    </w:lvl>
    <w:lvl w:ilvl="8" w:tplc="041A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3" w15:restartNumberingAfterBreak="0">
    <w:nsid w:val="30031227"/>
    <w:multiLevelType w:val="hybridMultilevel"/>
    <w:tmpl w:val="4A061EC6"/>
    <w:lvl w:ilvl="0" w:tplc="D4E28DE4">
      <w:start w:val="1"/>
      <w:numFmt w:val="decimal"/>
      <w:lvlText w:val="%1."/>
      <w:lvlJc w:val="left"/>
      <w:pPr>
        <w:ind w:left="171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09681788">
      <w:numFmt w:val="bullet"/>
      <w:lvlText w:val="-"/>
      <w:lvlJc w:val="left"/>
      <w:pPr>
        <w:ind w:left="170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hr-HR" w:eastAsia="en-US" w:bidi="ar-SA"/>
      </w:rPr>
    </w:lvl>
    <w:lvl w:ilvl="2" w:tplc="2AFA2072">
      <w:numFmt w:val="bullet"/>
      <w:lvlText w:val="•"/>
      <w:lvlJc w:val="left"/>
      <w:pPr>
        <w:ind w:left="2647" w:hanging="152"/>
      </w:pPr>
      <w:rPr>
        <w:rFonts w:hint="default"/>
        <w:lang w:val="hr-HR" w:eastAsia="en-US" w:bidi="ar-SA"/>
      </w:rPr>
    </w:lvl>
    <w:lvl w:ilvl="3" w:tplc="FF0AEF6C">
      <w:numFmt w:val="bullet"/>
      <w:lvlText w:val="•"/>
      <w:lvlJc w:val="left"/>
      <w:pPr>
        <w:ind w:left="3575" w:hanging="152"/>
      </w:pPr>
      <w:rPr>
        <w:rFonts w:hint="default"/>
        <w:lang w:val="hr-HR" w:eastAsia="en-US" w:bidi="ar-SA"/>
      </w:rPr>
    </w:lvl>
    <w:lvl w:ilvl="4" w:tplc="820A1C70">
      <w:numFmt w:val="bullet"/>
      <w:lvlText w:val="•"/>
      <w:lvlJc w:val="left"/>
      <w:pPr>
        <w:ind w:left="4503" w:hanging="152"/>
      </w:pPr>
      <w:rPr>
        <w:rFonts w:hint="default"/>
        <w:lang w:val="hr-HR" w:eastAsia="en-US" w:bidi="ar-SA"/>
      </w:rPr>
    </w:lvl>
    <w:lvl w:ilvl="5" w:tplc="7CB21EB8">
      <w:numFmt w:val="bullet"/>
      <w:lvlText w:val="•"/>
      <w:lvlJc w:val="left"/>
      <w:pPr>
        <w:ind w:left="5430" w:hanging="152"/>
      </w:pPr>
      <w:rPr>
        <w:rFonts w:hint="default"/>
        <w:lang w:val="hr-HR" w:eastAsia="en-US" w:bidi="ar-SA"/>
      </w:rPr>
    </w:lvl>
    <w:lvl w:ilvl="6" w:tplc="EE2A8004">
      <w:numFmt w:val="bullet"/>
      <w:lvlText w:val="•"/>
      <w:lvlJc w:val="left"/>
      <w:pPr>
        <w:ind w:left="6358" w:hanging="152"/>
      </w:pPr>
      <w:rPr>
        <w:rFonts w:hint="default"/>
        <w:lang w:val="hr-HR" w:eastAsia="en-US" w:bidi="ar-SA"/>
      </w:rPr>
    </w:lvl>
    <w:lvl w:ilvl="7" w:tplc="A8820632">
      <w:numFmt w:val="bullet"/>
      <w:lvlText w:val="•"/>
      <w:lvlJc w:val="left"/>
      <w:pPr>
        <w:ind w:left="7286" w:hanging="152"/>
      </w:pPr>
      <w:rPr>
        <w:rFonts w:hint="default"/>
        <w:lang w:val="hr-HR" w:eastAsia="en-US" w:bidi="ar-SA"/>
      </w:rPr>
    </w:lvl>
    <w:lvl w:ilvl="8" w:tplc="180AB764">
      <w:numFmt w:val="bullet"/>
      <w:lvlText w:val="•"/>
      <w:lvlJc w:val="left"/>
      <w:pPr>
        <w:ind w:left="8213" w:hanging="152"/>
      </w:pPr>
      <w:rPr>
        <w:rFonts w:hint="default"/>
        <w:lang w:val="hr-HR" w:eastAsia="en-US" w:bidi="ar-SA"/>
      </w:rPr>
    </w:lvl>
  </w:abstractNum>
  <w:abstractNum w:abstractNumId="4" w15:restartNumberingAfterBreak="0">
    <w:nsid w:val="35746A29"/>
    <w:multiLevelType w:val="hybridMultilevel"/>
    <w:tmpl w:val="5A9EED9E"/>
    <w:lvl w:ilvl="0" w:tplc="6D8034D6">
      <w:start w:val="1"/>
      <w:numFmt w:val="upperRoman"/>
      <w:lvlText w:val="%1."/>
      <w:lvlJc w:val="left"/>
      <w:pPr>
        <w:ind w:left="2891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51" w:hanging="360"/>
      </w:pPr>
    </w:lvl>
    <w:lvl w:ilvl="2" w:tplc="041A001B" w:tentative="1">
      <w:start w:val="1"/>
      <w:numFmt w:val="lowerRoman"/>
      <w:lvlText w:val="%3."/>
      <w:lvlJc w:val="right"/>
      <w:pPr>
        <w:ind w:left="3971" w:hanging="180"/>
      </w:pPr>
    </w:lvl>
    <w:lvl w:ilvl="3" w:tplc="041A000F" w:tentative="1">
      <w:start w:val="1"/>
      <w:numFmt w:val="decimal"/>
      <w:lvlText w:val="%4."/>
      <w:lvlJc w:val="left"/>
      <w:pPr>
        <w:ind w:left="4691" w:hanging="360"/>
      </w:pPr>
    </w:lvl>
    <w:lvl w:ilvl="4" w:tplc="041A0019" w:tentative="1">
      <w:start w:val="1"/>
      <w:numFmt w:val="lowerLetter"/>
      <w:lvlText w:val="%5."/>
      <w:lvlJc w:val="left"/>
      <w:pPr>
        <w:ind w:left="5411" w:hanging="360"/>
      </w:pPr>
    </w:lvl>
    <w:lvl w:ilvl="5" w:tplc="041A001B" w:tentative="1">
      <w:start w:val="1"/>
      <w:numFmt w:val="lowerRoman"/>
      <w:lvlText w:val="%6."/>
      <w:lvlJc w:val="right"/>
      <w:pPr>
        <w:ind w:left="6131" w:hanging="180"/>
      </w:pPr>
    </w:lvl>
    <w:lvl w:ilvl="6" w:tplc="041A000F" w:tentative="1">
      <w:start w:val="1"/>
      <w:numFmt w:val="decimal"/>
      <w:lvlText w:val="%7."/>
      <w:lvlJc w:val="left"/>
      <w:pPr>
        <w:ind w:left="6851" w:hanging="360"/>
      </w:pPr>
    </w:lvl>
    <w:lvl w:ilvl="7" w:tplc="041A0019" w:tentative="1">
      <w:start w:val="1"/>
      <w:numFmt w:val="lowerLetter"/>
      <w:lvlText w:val="%8."/>
      <w:lvlJc w:val="left"/>
      <w:pPr>
        <w:ind w:left="7571" w:hanging="360"/>
      </w:pPr>
    </w:lvl>
    <w:lvl w:ilvl="8" w:tplc="041A001B" w:tentative="1">
      <w:start w:val="1"/>
      <w:numFmt w:val="lowerRoman"/>
      <w:lvlText w:val="%9."/>
      <w:lvlJc w:val="right"/>
      <w:pPr>
        <w:ind w:left="8291" w:hanging="180"/>
      </w:pPr>
    </w:lvl>
  </w:abstractNum>
  <w:abstractNum w:abstractNumId="5" w15:restartNumberingAfterBreak="0">
    <w:nsid w:val="4FE252AD"/>
    <w:multiLevelType w:val="hybridMultilevel"/>
    <w:tmpl w:val="8BD02682"/>
    <w:lvl w:ilvl="0" w:tplc="B080A196">
      <w:start w:val="1"/>
      <w:numFmt w:val="lowerRoman"/>
      <w:lvlText w:val="%1."/>
      <w:lvlJc w:val="left"/>
      <w:pPr>
        <w:ind w:left="2891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3251" w:hanging="360"/>
      </w:pPr>
    </w:lvl>
    <w:lvl w:ilvl="2" w:tplc="041A001B" w:tentative="1">
      <w:start w:val="1"/>
      <w:numFmt w:val="lowerRoman"/>
      <w:lvlText w:val="%3."/>
      <w:lvlJc w:val="right"/>
      <w:pPr>
        <w:ind w:left="3971" w:hanging="180"/>
      </w:pPr>
    </w:lvl>
    <w:lvl w:ilvl="3" w:tplc="041A000F" w:tentative="1">
      <w:start w:val="1"/>
      <w:numFmt w:val="decimal"/>
      <w:lvlText w:val="%4."/>
      <w:lvlJc w:val="left"/>
      <w:pPr>
        <w:ind w:left="4691" w:hanging="360"/>
      </w:pPr>
    </w:lvl>
    <w:lvl w:ilvl="4" w:tplc="041A0019" w:tentative="1">
      <w:start w:val="1"/>
      <w:numFmt w:val="lowerLetter"/>
      <w:lvlText w:val="%5."/>
      <w:lvlJc w:val="left"/>
      <w:pPr>
        <w:ind w:left="5411" w:hanging="360"/>
      </w:pPr>
    </w:lvl>
    <w:lvl w:ilvl="5" w:tplc="041A001B" w:tentative="1">
      <w:start w:val="1"/>
      <w:numFmt w:val="lowerRoman"/>
      <w:lvlText w:val="%6."/>
      <w:lvlJc w:val="right"/>
      <w:pPr>
        <w:ind w:left="6131" w:hanging="180"/>
      </w:pPr>
    </w:lvl>
    <w:lvl w:ilvl="6" w:tplc="041A000F" w:tentative="1">
      <w:start w:val="1"/>
      <w:numFmt w:val="decimal"/>
      <w:lvlText w:val="%7."/>
      <w:lvlJc w:val="left"/>
      <w:pPr>
        <w:ind w:left="6851" w:hanging="360"/>
      </w:pPr>
    </w:lvl>
    <w:lvl w:ilvl="7" w:tplc="041A0019" w:tentative="1">
      <w:start w:val="1"/>
      <w:numFmt w:val="lowerLetter"/>
      <w:lvlText w:val="%8."/>
      <w:lvlJc w:val="left"/>
      <w:pPr>
        <w:ind w:left="7571" w:hanging="360"/>
      </w:pPr>
    </w:lvl>
    <w:lvl w:ilvl="8" w:tplc="041A001B" w:tentative="1">
      <w:start w:val="1"/>
      <w:numFmt w:val="lowerRoman"/>
      <w:lvlText w:val="%9."/>
      <w:lvlJc w:val="right"/>
      <w:pPr>
        <w:ind w:left="8291" w:hanging="180"/>
      </w:pPr>
    </w:lvl>
  </w:abstractNum>
  <w:abstractNum w:abstractNumId="6" w15:restartNumberingAfterBreak="0">
    <w:nsid w:val="5B8B2D44"/>
    <w:multiLevelType w:val="hybridMultilevel"/>
    <w:tmpl w:val="87EAC25E"/>
    <w:lvl w:ilvl="0" w:tplc="4080D888">
      <w:start w:val="1"/>
      <w:numFmt w:val="upperRoman"/>
      <w:lvlText w:val="%1."/>
      <w:lvlJc w:val="left"/>
      <w:pPr>
        <w:ind w:left="1709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069" w:hanging="360"/>
      </w:pPr>
    </w:lvl>
    <w:lvl w:ilvl="2" w:tplc="041A001B" w:tentative="1">
      <w:start w:val="1"/>
      <w:numFmt w:val="lowerRoman"/>
      <w:lvlText w:val="%3."/>
      <w:lvlJc w:val="right"/>
      <w:pPr>
        <w:ind w:left="2789" w:hanging="180"/>
      </w:pPr>
    </w:lvl>
    <w:lvl w:ilvl="3" w:tplc="041A000F" w:tentative="1">
      <w:start w:val="1"/>
      <w:numFmt w:val="decimal"/>
      <w:lvlText w:val="%4."/>
      <w:lvlJc w:val="left"/>
      <w:pPr>
        <w:ind w:left="3509" w:hanging="360"/>
      </w:pPr>
    </w:lvl>
    <w:lvl w:ilvl="4" w:tplc="041A0019" w:tentative="1">
      <w:start w:val="1"/>
      <w:numFmt w:val="lowerLetter"/>
      <w:lvlText w:val="%5."/>
      <w:lvlJc w:val="left"/>
      <w:pPr>
        <w:ind w:left="4229" w:hanging="360"/>
      </w:pPr>
    </w:lvl>
    <w:lvl w:ilvl="5" w:tplc="041A001B" w:tentative="1">
      <w:start w:val="1"/>
      <w:numFmt w:val="lowerRoman"/>
      <w:lvlText w:val="%6."/>
      <w:lvlJc w:val="right"/>
      <w:pPr>
        <w:ind w:left="4949" w:hanging="180"/>
      </w:pPr>
    </w:lvl>
    <w:lvl w:ilvl="6" w:tplc="041A000F" w:tentative="1">
      <w:start w:val="1"/>
      <w:numFmt w:val="decimal"/>
      <w:lvlText w:val="%7."/>
      <w:lvlJc w:val="left"/>
      <w:pPr>
        <w:ind w:left="5669" w:hanging="360"/>
      </w:pPr>
    </w:lvl>
    <w:lvl w:ilvl="7" w:tplc="041A0019" w:tentative="1">
      <w:start w:val="1"/>
      <w:numFmt w:val="lowerLetter"/>
      <w:lvlText w:val="%8."/>
      <w:lvlJc w:val="left"/>
      <w:pPr>
        <w:ind w:left="6389" w:hanging="360"/>
      </w:pPr>
    </w:lvl>
    <w:lvl w:ilvl="8" w:tplc="041A001B" w:tentative="1">
      <w:start w:val="1"/>
      <w:numFmt w:val="lowerRoman"/>
      <w:lvlText w:val="%9."/>
      <w:lvlJc w:val="right"/>
      <w:pPr>
        <w:ind w:left="7109" w:hanging="180"/>
      </w:pPr>
    </w:lvl>
  </w:abstractNum>
  <w:num w:numId="1" w16cid:durableId="1623656769">
    <w:abstractNumId w:val="1"/>
  </w:num>
  <w:num w:numId="2" w16cid:durableId="1045830372">
    <w:abstractNumId w:val="3"/>
  </w:num>
  <w:num w:numId="3" w16cid:durableId="1538657351">
    <w:abstractNumId w:val="4"/>
  </w:num>
  <w:num w:numId="4" w16cid:durableId="1035734125">
    <w:abstractNumId w:val="0"/>
  </w:num>
  <w:num w:numId="5" w16cid:durableId="1955403615">
    <w:abstractNumId w:val="5"/>
  </w:num>
  <w:num w:numId="6" w16cid:durableId="777261440">
    <w:abstractNumId w:val="6"/>
  </w:num>
  <w:num w:numId="7" w16cid:durableId="1838110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3BA9"/>
    <w:rsid w:val="00093226"/>
    <w:rsid w:val="00165CAB"/>
    <w:rsid w:val="001F3BA9"/>
    <w:rsid w:val="002001B8"/>
    <w:rsid w:val="00333204"/>
    <w:rsid w:val="005279A7"/>
    <w:rsid w:val="00647827"/>
    <w:rsid w:val="00CF454D"/>
    <w:rsid w:val="00D133FA"/>
    <w:rsid w:val="00D253A5"/>
    <w:rsid w:val="00FB1D76"/>
    <w:rsid w:val="00FE408A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4C521"/>
  <w15:docId w15:val="{E9B1590B-DC5B-443E-A7BF-F3C1E90B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989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705" w:hanging="150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6478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47827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6478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47827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stavka 4</vt:lpstr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stavka 4</dc:title>
  <dc:creator>Općina</dc:creator>
  <cp:lastModifiedBy>Alek Samardzic</cp:lastModifiedBy>
  <cp:revision>7</cp:revision>
  <dcterms:created xsi:type="dcterms:W3CDTF">2026-09-15T09:40:00Z</dcterms:created>
  <dcterms:modified xsi:type="dcterms:W3CDTF">2026-09-22T11:56:00Z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2025-12-22T00:00:00Z</vt:filetime>
  </property>
  <property fmtid="{D5CDD505-2E9C-101B-9397-08002B2CF9AE}" pid="4" name="Creator">
    <vt:lpwstr>Hummus-Recipe (https://github.com/chunyenHuang/hummusRecipe)</vt:lpwstr>
  </property>
  <property fmtid="{D5CDD505-2E9C-101B-9397-08002B2CF9AE}" pid="5" name="LastSaved">
    <vt:filetime>2026-09-15T00:00:00Z</vt:filetime>
  </property>
  <property fmtid="{D5CDD505-2E9C-101B-9397-08002B2CF9AE}" pid="6" name="Producer">
    <vt:lpwstr>MuhammaraJS (https://github.com/julianhille/MuhammaraJS)</vt:lpwstr>
  </property>
  <property fmtid="{D5CDD505-2E9C-101B-9397-08002B2CF9AE}" pid="7" name="source-Creator">
    <vt:lpwstr/>
  </property>
  <property fmtid="{D5CDD505-2E9C-101B-9397-08002B2CF9AE}" pid="8" name="source-ModDate">
    <vt:lpwstr>D:20251222090946+01'00'</vt:lpwstr>
  </property>
  <property fmtid="{D5CDD505-2E9C-101B-9397-08002B2CF9AE}" pid="9" name="source-Producer">
    <vt:lpwstr/>
  </property>
</Properties>
</file>