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0C23" w14:textId="6768EFFE" w:rsidR="00412FA2" w:rsidRPr="009874E3" w:rsidRDefault="00412FA2" w:rsidP="00412FA2">
      <w:pPr>
        <w:jc w:val="both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 xml:space="preserve">Na temelju članka 40. i 41. Zakona o ustanovama («Narodne novine» broj: </w:t>
      </w:r>
      <w:r w:rsidR="00C701E1" w:rsidRPr="00C701E1">
        <w:rPr>
          <w:rFonts w:ascii="Times New Roman" w:hAnsi="Times New Roman" w:cs="Times New Roman"/>
          <w:sz w:val="24"/>
          <w:szCs w:val="24"/>
        </w:rPr>
        <w:t>76/93, 29/97, 47/99, 35/08, 127/19, 151/22)</w:t>
      </w:r>
      <w:r w:rsidRPr="00C701E1">
        <w:rPr>
          <w:rFonts w:ascii="Times New Roman" w:hAnsi="Times New Roman" w:cs="Times New Roman"/>
          <w:sz w:val="24"/>
          <w:szCs w:val="24"/>
        </w:rPr>
        <w:t>,</w:t>
      </w:r>
      <w:r w:rsidRPr="009874E3">
        <w:rPr>
          <w:rFonts w:ascii="Times New Roman" w:hAnsi="Times New Roman" w:cs="Times New Roman"/>
          <w:sz w:val="24"/>
          <w:szCs w:val="24"/>
        </w:rPr>
        <w:t xml:space="preserve"> članka 20. stavka 6. Zakona o knjižnicama i knjižničnoj djelatnosti („Narodne novine“, broj 17/19 i 98/19), </w:t>
      </w:r>
      <w:r w:rsidR="00606C78">
        <w:rPr>
          <w:rFonts w:ascii="Times New Roman" w:hAnsi="Times New Roman" w:cs="Times New Roman"/>
          <w:sz w:val="24"/>
          <w:szCs w:val="24"/>
        </w:rPr>
        <w:t xml:space="preserve">članka 17. Statuta općinske knjižnice „Hrvatska čitaonica, Bol od 5. ožujka 1998. godine, </w:t>
      </w:r>
      <w:r w:rsidRPr="009874E3">
        <w:rPr>
          <w:rFonts w:ascii="Times New Roman" w:hAnsi="Times New Roman" w:cs="Times New Roman"/>
          <w:sz w:val="24"/>
          <w:szCs w:val="24"/>
        </w:rPr>
        <w:t>članka 31. Statuta Općine Bol („Službeni glasnik Općine Bol“, broj 3/21</w:t>
      </w:r>
      <w:r w:rsidR="003236AC">
        <w:rPr>
          <w:rFonts w:ascii="Times New Roman" w:hAnsi="Times New Roman" w:cs="Times New Roman"/>
          <w:sz w:val="24"/>
          <w:szCs w:val="24"/>
        </w:rPr>
        <w:t>, 4/22</w:t>
      </w:r>
      <w:r w:rsidRPr="009874E3">
        <w:rPr>
          <w:rFonts w:ascii="Times New Roman" w:hAnsi="Times New Roman" w:cs="Times New Roman"/>
          <w:sz w:val="24"/>
          <w:szCs w:val="24"/>
        </w:rPr>
        <w:t xml:space="preserve">), Općinsko vijeće Općine Bol na </w:t>
      </w:r>
      <w:r w:rsidR="003236AC">
        <w:rPr>
          <w:rFonts w:ascii="Times New Roman" w:hAnsi="Times New Roman" w:cs="Times New Roman"/>
          <w:sz w:val="24"/>
          <w:szCs w:val="24"/>
        </w:rPr>
        <w:t>2</w:t>
      </w:r>
      <w:r w:rsidRPr="009874E3">
        <w:rPr>
          <w:rFonts w:ascii="Times New Roman" w:hAnsi="Times New Roman" w:cs="Times New Roman"/>
          <w:sz w:val="24"/>
          <w:szCs w:val="24"/>
        </w:rPr>
        <w:t>. sjednici održanoj dana</w:t>
      </w:r>
      <w:r w:rsidR="007017C2">
        <w:rPr>
          <w:rFonts w:ascii="Times New Roman" w:hAnsi="Times New Roman" w:cs="Times New Roman"/>
          <w:sz w:val="24"/>
          <w:szCs w:val="24"/>
        </w:rPr>
        <w:t xml:space="preserve"> 03</w:t>
      </w:r>
      <w:r w:rsidRPr="009874E3">
        <w:rPr>
          <w:rFonts w:ascii="Times New Roman" w:hAnsi="Times New Roman" w:cs="Times New Roman"/>
          <w:sz w:val="24"/>
          <w:szCs w:val="24"/>
        </w:rPr>
        <w:t xml:space="preserve">. </w:t>
      </w:r>
      <w:r w:rsidR="007017C2">
        <w:rPr>
          <w:rFonts w:ascii="Times New Roman" w:hAnsi="Times New Roman" w:cs="Times New Roman"/>
          <w:sz w:val="24"/>
          <w:szCs w:val="24"/>
        </w:rPr>
        <w:t xml:space="preserve">lipnja </w:t>
      </w:r>
      <w:r w:rsidRPr="009874E3">
        <w:rPr>
          <w:rFonts w:ascii="Times New Roman" w:hAnsi="Times New Roman" w:cs="Times New Roman"/>
          <w:sz w:val="24"/>
          <w:szCs w:val="24"/>
        </w:rPr>
        <w:t>202</w:t>
      </w:r>
      <w:r w:rsidR="003236AC">
        <w:rPr>
          <w:rFonts w:ascii="Times New Roman" w:hAnsi="Times New Roman" w:cs="Times New Roman"/>
          <w:sz w:val="24"/>
          <w:szCs w:val="24"/>
        </w:rPr>
        <w:t>6</w:t>
      </w:r>
      <w:r w:rsidRPr="009874E3">
        <w:rPr>
          <w:rFonts w:ascii="Times New Roman" w:hAnsi="Times New Roman" w:cs="Times New Roman"/>
          <w:sz w:val="24"/>
          <w:szCs w:val="24"/>
        </w:rPr>
        <w:t>. godine donijelo je</w:t>
      </w:r>
    </w:p>
    <w:p w14:paraId="0695675F" w14:textId="77777777" w:rsidR="00412FA2" w:rsidRPr="009874E3" w:rsidRDefault="00412FA2" w:rsidP="00412F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O D L U K U</w:t>
      </w:r>
    </w:p>
    <w:p w14:paraId="2CAB5405" w14:textId="77777777" w:rsidR="00412FA2" w:rsidRPr="009874E3" w:rsidRDefault="00412FA2" w:rsidP="00412F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o raspisivanju javnog natječaja za izbor i imenovanje</w:t>
      </w:r>
    </w:p>
    <w:p w14:paraId="43C3199C" w14:textId="77777777" w:rsidR="00412FA2" w:rsidRPr="009874E3" w:rsidRDefault="00412FA2" w:rsidP="00412F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ravnatelja/ice Općinske knjižnice - „Hrvatska čitaonica"</w:t>
      </w:r>
      <w:r w:rsidR="00606C78">
        <w:rPr>
          <w:rFonts w:ascii="Times New Roman" w:hAnsi="Times New Roman" w:cs="Times New Roman"/>
          <w:sz w:val="24"/>
          <w:szCs w:val="24"/>
        </w:rPr>
        <w:t>, Bol</w:t>
      </w:r>
    </w:p>
    <w:p w14:paraId="2EBA4EB0" w14:textId="77777777" w:rsidR="00412FA2" w:rsidRPr="009874E3" w:rsidRDefault="00412FA2" w:rsidP="00412F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6987AF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Članak 1.</w:t>
      </w:r>
    </w:p>
    <w:p w14:paraId="378724EF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A0AEED" w14:textId="77777777" w:rsidR="00412FA2" w:rsidRPr="009874E3" w:rsidRDefault="009874E3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r</w:t>
      </w:r>
      <w:r w:rsidRPr="009874E3">
        <w:rPr>
          <w:rFonts w:ascii="Times New Roman" w:hAnsi="Times New Roman" w:cs="Times New Roman"/>
          <w:sz w:val="24"/>
          <w:szCs w:val="24"/>
        </w:rPr>
        <w:t>aspisuje se natječaj</w:t>
      </w:r>
      <w:r>
        <w:t xml:space="preserve"> </w:t>
      </w:r>
      <w:r w:rsidR="00412FA2" w:rsidRPr="009874E3">
        <w:rPr>
          <w:rFonts w:ascii="Times New Roman" w:hAnsi="Times New Roman" w:cs="Times New Roman"/>
          <w:sz w:val="24"/>
          <w:szCs w:val="24"/>
        </w:rPr>
        <w:t>za izbor i imenovanje ravnatelja/ice Općinske knjižnice - „Hrvatska čitaonica"</w:t>
      </w:r>
      <w:r w:rsidR="00606C78">
        <w:rPr>
          <w:rFonts w:ascii="Times New Roman" w:hAnsi="Times New Roman" w:cs="Times New Roman"/>
          <w:sz w:val="24"/>
          <w:szCs w:val="24"/>
        </w:rPr>
        <w:t>, Bol</w:t>
      </w:r>
      <w:r w:rsidR="00412FA2" w:rsidRPr="009874E3">
        <w:rPr>
          <w:rFonts w:ascii="Times New Roman" w:hAnsi="Times New Roman" w:cs="Times New Roman"/>
          <w:sz w:val="24"/>
          <w:szCs w:val="24"/>
        </w:rPr>
        <w:t>.</w:t>
      </w:r>
    </w:p>
    <w:p w14:paraId="6D63AC96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E0E550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Natječaj će se objaviti u “Narodnim novinama“ i na web stranici Općine Bol.</w:t>
      </w:r>
    </w:p>
    <w:p w14:paraId="05C9FA6B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9891DF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Članak 2.</w:t>
      </w:r>
    </w:p>
    <w:p w14:paraId="6820D7EC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Postupak javnog natječaja za izbor i imenovanje ravnatelja/ice Općinske knjižnice - „Hrvatska čitaonica"</w:t>
      </w:r>
      <w:r w:rsidR="00606C78">
        <w:rPr>
          <w:rFonts w:ascii="Times New Roman" w:hAnsi="Times New Roman" w:cs="Times New Roman"/>
          <w:sz w:val="24"/>
          <w:szCs w:val="24"/>
        </w:rPr>
        <w:t>, Bol,</w:t>
      </w:r>
      <w:r w:rsidRPr="009874E3">
        <w:rPr>
          <w:rFonts w:ascii="Times New Roman" w:hAnsi="Times New Roman" w:cs="Times New Roman"/>
          <w:sz w:val="24"/>
          <w:szCs w:val="24"/>
        </w:rPr>
        <w:t xml:space="preserve">  provest će Povjerenstvo u slijedećem sastavu:</w:t>
      </w:r>
    </w:p>
    <w:p w14:paraId="4F08769D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1._____________________________</w:t>
      </w:r>
    </w:p>
    <w:p w14:paraId="12BB44DF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4DDEB4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2. _____________________________</w:t>
      </w:r>
    </w:p>
    <w:p w14:paraId="07656201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6D8632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 xml:space="preserve">3. _____________________________, </w:t>
      </w:r>
    </w:p>
    <w:p w14:paraId="1FC21118" w14:textId="77777777" w:rsidR="00412FA2" w:rsidRPr="009874E3" w:rsidRDefault="00412FA2" w:rsidP="00412FA2">
      <w:pPr>
        <w:jc w:val="both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koje je, u roku od pet dana nakon stupanja na snagu ove odluke, dužno raspisati javni natječaj za biranje ravnatelja Općinske knjižnice - „Hrvatska čitaonica"</w:t>
      </w:r>
      <w:r w:rsidR="00606C78">
        <w:rPr>
          <w:rFonts w:ascii="Times New Roman" w:hAnsi="Times New Roman" w:cs="Times New Roman"/>
          <w:sz w:val="24"/>
          <w:szCs w:val="24"/>
        </w:rPr>
        <w:t>, Bol</w:t>
      </w:r>
      <w:r w:rsidRPr="009874E3">
        <w:rPr>
          <w:rFonts w:ascii="Times New Roman" w:hAnsi="Times New Roman" w:cs="Times New Roman"/>
          <w:sz w:val="24"/>
          <w:szCs w:val="24"/>
        </w:rPr>
        <w:t>.</w:t>
      </w:r>
    </w:p>
    <w:p w14:paraId="731692E4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Povjerenstvo za izbor i imenovanja objaviti će natječaj, zaprimati prijave na natječaj, izvršiti otvaranje prijava, sastaviti zapisnik i utvrditi prijedlog za izbor i imenovanje ravnatelja/ice te isti zajedno sa natječajnom dokumentacijom uputiti Općinskom vijeću na daljnje postupanje.</w:t>
      </w:r>
    </w:p>
    <w:p w14:paraId="440E387A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U slučaju da nema prijavljenih kandidata ili prijave ne budu pravovaljane, Povjerenstvo za izbor i imenovanja će ponoviti natječaj u skladu sa zakonskim propisima.</w:t>
      </w:r>
    </w:p>
    <w:p w14:paraId="70997FB4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C4FEFF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Članak 3.</w:t>
      </w:r>
    </w:p>
    <w:p w14:paraId="5F7757F9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Općinsko vijeće Općine Bol će u roku od 45 dana od dana isteka roka za podnošenja prijava izvijestiti svakog prijavljenog kandidata o rezultatima izbora.</w:t>
      </w:r>
    </w:p>
    <w:p w14:paraId="0076D569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E5CA79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Članak 4.</w:t>
      </w:r>
    </w:p>
    <w:p w14:paraId="2F95800A" w14:textId="77777777" w:rsidR="00412FA2" w:rsidRPr="009874E3" w:rsidRDefault="00412FA2" w:rsidP="00412F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Ova Odluka stupa na snagu osmog  dana od dana objave, a objavit će se u «Službenom glasniku» Općine Bol.</w:t>
      </w:r>
    </w:p>
    <w:p w14:paraId="155DDD25" w14:textId="77777777" w:rsidR="00412FA2" w:rsidRPr="009874E3" w:rsidRDefault="00412FA2" w:rsidP="00412F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DBC290" w14:textId="77777777" w:rsidR="00412FA2" w:rsidRPr="009874E3" w:rsidRDefault="00412FA2" w:rsidP="00412F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C3F470" w14:textId="77777777" w:rsidR="00412FA2" w:rsidRPr="009874E3" w:rsidRDefault="00412FA2" w:rsidP="00412F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9874E3" w:rsidRPr="009874E3">
        <w:rPr>
          <w:rFonts w:ascii="Times New Roman" w:hAnsi="Times New Roman" w:cs="Times New Roman"/>
          <w:sz w:val="24"/>
          <w:szCs w:val="24"/>
        </w:rPr>
        <w:t>BOL</w:t>
      </w:r>
    </w:p>
    <w:p w14:paraId="79855CA1" w14:textId="52B04A36" w:rsidR="00412FA2" w:rsidRPr="009874E3" w:rsidRDefault="00412FA2" w:rsidP="00412F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874E3">
        <w:rPr>
          <w:rFonts w:ascii="Times New Roman" w:hAnsi="Times New Roman" w:cs="Times New Roman"/>
          <w:sz w:val="24"/>
          <w:szCs w:val="24"/>
        </w:rPr>
        <w:t>Predsjedni</w:t>
      </w:r>
      <w:r w:rsidR="003236AC">
        <w:rPr>
          <w:rFonts w:ascii="Times New Roman" w:hAnsi="Times New Roman" w:cs="Times New Roman"/>
          <w:sz w:val="24"/>
          <w:szCs w:val="24"/>
        </w:rPr>
        <w:t>ca</w:t>
      </w:r>
      <w:r w:rsidRPr="009874E3">
        <w:rPr>
          <w:rFonts w:ascii="Times New Roman" w:hAnsi="Times New Roman" w:cs="Times New Roman"/>
          <w:sz w:val="24"/>
          <w:szCs w:val="24"/>
        </w:rPr>
        <w:t xml:space="preserve"> Općinskog vijeća</w:t>
      </w:r>
      <w:r w:rsidR="009874E3" w:rsidRPr="009874E3">
        <w:rPr>
          <w:rFonts w:ascii="Times New Roman" w:hAnsi="Times New Roman" w:cs="Times New Roman"/>
          <w:sz w:val="24"/>
          <w:szCs w:val="24"/>
        </w:rPr>
        <w:t>:</w:t>
      </w:r>
    </w:p>
    <w:p w14:paraId="0C3F74B8" w14:textId="1AC5D58E" w:rsidR="007641A4" w:rsidRPr="009874E3" w:rsidRDefault="003236AC" w:rsidP="00412FA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Nataša Paleka Jakšić</w:t>
      </w:r>
    </w:p>
    <w:sectPr w:rsidR="007641A4" w:rsidRPr="0098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9125A"/>
    <w:multiLevelType w:val="hybridMultilevel"/>
    <w:tmpl w:val="3F389A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A2"/>
    <w:rsid w:val="00213AC2"/>
    <w:rsid w:val="003236AC"/>
    <w:rsid w:val="00412FA2"/>
    <w:rsid w:val="004F0000"/>
    <w:rsid w:val="005A4824"/>
    <w:rsid w:val="005D5F68"/>
    <w:rsid w:val="005F79C9"/>
    <w:rsid w:val="00606C78"/>
    <w:rsid w:val="007017C2"/>
    <w:rsid w:val="007641A4"/>
    <w:rsid w:val="009874E3"/>
    <w:rsid w:val="00A008C9"/>
    <w:rsid w:val="00A72DFE"/>
    <w:rsid w:val="00AA6FAA"/>
    <w:rsid w:val="00C701E1"/>
    <w:rsid w:val="00D7180E"/>
    <w:rsid w:val="00D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3C24"/>
  <w15:chartTrackingRefBased/>
  <w15:docId w15:val="{106E9AA5-F896-4165-B099-46523EA5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2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Bakovic</dc:creator>
  <cp:keywords/>
  <dc:description/>
  <cp:lastModifiedBy>Kristian Bacic</cp:lastModifiedBy>
  <cp:revision>6</cp:revision>
  <cp:lastPrinted>2026-05-14T07:05:00Z</cp:lastPrinted>
  <dcterms:created xsi:type="dcterms:W3CDTF">2026-05-14T07:03:00Z</dcterms:created>
  <dcterms:modified xsi:type="dcterms:W3CDTF">2026-05-29T11:47:00Z</dcterms:modified>
</cp:coreProperties>
</file>