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3F347" w14:textId="2416D9F1" w:rsidR="002A36AC" w:rsidRPr="002A36AC" w:rsidRDefault="002A36AC" w:rsidP="002A36AC">
      <w:pPr>
        <w:pStyle w:val="Bezproreda"/>
        <w:jc w:val="both"/>
        <w:rPr>
          <w:rFonts w:ascii="Times New Roman" w:hAnsi="Times New Roman" w:cs="Times New Roman"/>
        </w:rPr>
      </w:pPr>
      <w:r w:rsidRPr="002A36AC">
        <w:rPr>
          <w:rFonts w:ascii="Times New Roman" w:hAnsi="Times New Roman" w:cs="Times New Roman"/>
        </w:rPr>
        <w:t>Na temelju članka 45</w:t>
      </w:r>
      <w:r w:rsidRPr="002A36AC">
        <w:rPr>
          <w:rFonts w:ascii="Times New Roman" w:hAnsi="Times New Roman" w:cs="Times New Roman"/>
        </w:rPr>
        <w:t>.</w:t>
      </w:r>
      <w:r w:rsidRPr="002A36AC">
        <w:rPr>
          <w:rFonts w:ascii="Times New Roman" w:hAnsi="Times New Roman" w:cs="Times New Roman"/>
        </w:rPr>
        <w:t xml:space="preserve"> Statuta općine Bol („Službeni glasnik“ Općine Bol br. 3/2021</w:t>
      </w:r>
      <w:r w:rsidRPr="002A36AC">
        <w:rPr>
          <w:rFonts w:ascii="Times New Roman" w:hAnsi="Times New Roman" w:cs="Times New Roman"/>
        </w:rPr>
        <w:t>, 4/2022</w:t>
      </w:r>
      <w:r w:rsidRPr="002A36AC">
        <w:rPr>
          <w:rFonts w:ascii="Times New Roman" w:hAnsi="Times New Roman" w:cs="Times New Roman"/>
        </w:rPr>
        <w:t xml:space="preserve">) vijeće Općine Bol je na </w:t>
      </w:r>
      <w:r w:rsidRPr="002A36AC">
        <w:rPr>
          <w:rFonts w:ascii="Times New Roman" w:hAnsi="Times New Roman" w:cs="Times New Roman"/>
        </w:rPr>
        <w:t>5</w:t>
      </w:r>
      <w:r w:rsidRPr="002A36AC">
        <w:rPr>
          <w:rFonts w:ascii="Times New Roman" w:hAnsi="Times New Roman" w:cs="Times New Roman"/>
        </w:rPr>
        <w:t>/202</w:t>
      </w:r>
      <w:r w:rsidRPr="002A36AC">
        <w:rPr>
          <w:rFonts w:ascii="Times New Roman" w:hAnsi="Times New Roman" w:cs="Times New Roman"/>
        </w:rPr>
        <w:t>5</w:t>
      </w:r>
      <w:r w:rsidRPr="002A36AC">
        <w:rPr>
          <w:rFonts w:ascii="Times New Roman" w:hAnsi="Times New Roman" w:cs="Times New Roman"/>
        </w:rPr>
        <w:t xml:space="preserve"> sjednici </w:t>
      </w:r>
      <w:r w:rsidRPr="002A36AC">
        <w:rPr>
          <w:rFonts w:ascii="Times New Roman" w:hAnsi="Times New Roman" w:cs="Times New Roman"/>
        </w:rPr>
        <w:t xml:space="preserve">održanoj </w:t>
      </w:r>
      <w:r w:rsidRPr="002A36AC">
        <w:rPr>
          <w:rFonts w:ascii="Times New Roman" w:hAnsi="Times New Roman" w:cs="Times New Roman"/>
        </w:rPr>
        <w:t>. lipnja 202</w:t>
      </w:r>
      <w:r w:rsidRPr="002A36AC">
        <w:rPr>
          <w:rFonts w:ascii="Times New Roman" w:hAnsi="Times New Roman" w:cs="Times New Roman"/>
        </w:rPr>
        <w:t>5</w:t>
      </w:r>
      <w:r w:rsidRPr="002A36AC">
        <w:rPr>
          <w:rFonts w:ascii="Times New Roman" w:hAnsi="Times New Roman" w:cs="Times New Roman"/>
        </w:rPr>
        <w:t>.</w:t>
      </w:r>
      <w:r w:rsidRPr="002A36AC">
        <w:rPr>
          <w:rFonts w:ascii="Times New Roman" w:hAnsi="Times New Roman" w:cs="Times New Roman"/>
        </w:rPr>
        <w:t xml:space="preserve"> </w:t>
      </w:r>
      <w:r w:rsidRPr="002A36AC">
        <w:rPr>
          <w:rFonts w:ascii="Times New Roman" w:hAnsi="Times New Roman" w:cs="Times New Roman"/>
        </w:rPr>
        <w:t xml:space="preserve">godine donijelo </w:t>
      </w:r>
    </w:p>
    <w:p w14:paraId="11E04D52" w14:textId="77777777" w:rsidR="002A36AC" w:rsidRPr="002A36AC" w:rsidRDefault="002A36AC" w:rsidP="002A36AC">
      <w:pPr>
        <w:pStyle w:val="Bezproreda"/>
        <w:jc w:val="both"/>
        <w:rPr>
          <w:rFonts w:ascii="Times New Roman" w:hAnsi="Times New Roman" w:cs="Times New Roman"/>
        </w:rPr>
      </w:pPr>
    </w:p>
    <w:p w14:paraId="0665139F" w14:textId="1660C54E" w:rsidR="002A36AC" w:rsidRPr="002A36AC" w:rsidRDefault="002A36AC" w:rsidP="002A36AC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2A36AC">
        <w:rPr>
          <w:rFonts w:ascii="Times New Roman" w:hAnsi="Times New Roman" w:cs="Times New Roman"/>
          <w:b/>
          <w:bCs/>
        </w:rPr>
        <w:t>ODLUKU</w:t>
      </w:r>
    </w:p>
    <w:p w14:paraId="48A2CF1C" w14:textId="471832E3" w:rsidR="002A36AC" w:rsidRPr="002A36AC" w:rsidRDefault="002A36AC" w:rsidP="002A36AC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2A36AC">
        <w:rPr>
          <w:rFonts w:ascii="Times New Roman" w:hAnsi="Times New Roman" w:cs="Times New Roman"/>
          <w:b/>
          <w:bCs/>
        </w:rPr>
        <w:t>o izboru odbora za Statut i Poslovnik</w:t>
      </w:r>
    </w:p>
    <w:p w14:paraId="403DC2E4" w14:textId="77777777" w:rsidR="002A36AC" w:rsidRPr="002A36AC" w:rsidRDefault="002A36AC" w:rsidP="002A36AC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14:paraId="24775EB6" w14:textId="59C6803E" w:rsidR="002A36AC" w:rsidRPr="002A36AC" w:rsidRDefault="002A36AC" w:rsidP="002A36AC">
      <w:pPr>
        <w:jc w:val="center"/>
        <w:rPr>
          <w:rFonts w:ascii="Times New Roman" w:hAnsi="Times New Roman" w:cs="Times New Roman"/>
        </w:rPr>
      </w:pPr>
      <w:r w:rsidRPr="002A36AC">
        <w:rPr>
          <w:rFonts w:ascii="Times New Roman" w:hAnsi="Times New Roman" w:cs="Times New Roman"/>
        </w:rPr>
        <w:t>Članak 1.</w:t>
      </w:r>
    </w:p>
    <w:p w14:paraId="4E6FBCDA" w14:textId="77777777" w:rsidR="002A36AC" w:rsidRDefault="002A36AC" w:rsidP="002A36AC">
      <w:pPr>
        <w:pStyle w:val="Bezproreda"/>
        <w:jc w:val="both"/>
        <w:rPr>
          <w:rFonts w:ascii="Times New Roman" w:hAnsi="Times New Roman" w:cs="Times New Roman"/>
        </w:rPr>
      </w:pPr>
      <w:r w:rsidRPr="002A36AC">
        <w:rPr>
          <w:rFonts w:ascii="Times New Roman" w:hAnsi="Times New Roman" w:cs="Times New Roman"/>
        </w:rPr>
        <w:t>Odbor je radno tijelo koje predlaže Statut općine i Poslovnik općinskog vijeća, predlaže izmjene i dopune Statuta i Poslovnika, razmatra prijedloge odluka i drugih općih akata u pogledu njihove usklađenosti s Ustavom, Zakonom, Statutom i Poslovnikom i pravnim sustavom, utvrđuje, izdaje pročišćene tekstove odluka i drugih akata, razmatra opće akte trgovačkih društava i ustanova na koje suglasnost daje općinsko vijeće i o tome daje  mišljenje, prijedloge.</w:t>
      </w:r>
    </w:p>
    <w:p w14:paraId="250FB0C1" w14:textId="77777777" w:rsidR="002A36AC" w:rsidRPr="002A36AC" w:rsidRDefault="002A36AC" w:rsidP="002A36AC">
      <w:pPr>
        <w:pStyle w:val="Bezproreda"/>
        <w:jc w:val="both"/>
        <w:rPr>
          <w:rFonts w:ascii="Times New Roman" w:hAnsi="Times New Roman" w:cs="Times New Roman"/>
        </w:rPr>
      </w:pPr>
    </w:p>
    <w:p w14:paraId="150CCA3C" w14:textId="478476AD" w:rsidR="002A36AC" w:rsidRPr="002A36AC" w:rsidRDefault="002A36AC" w:rsidP="002A36AC">
      <w:pPr>
        <w:jc w:val="center"/>
        <w:rPr>
          <w:rFonts w:ascii="Times New Roman" w:hAnsi="Times New Roman" w:cs="Times New Roman"/>
        </w:rPr>
      </w:pPr>
      <w:r w:rsidRPr="002A36AC">
        <w:rPr>
          <w:rFonts w:ascii="Times New Roman" w:hAnsi="Times New Roman" w:cs="Times New Roman"/>
        </w:rPr>
        <w:t>Članak 2.</w:t>
      </w:r>
    </w:p>
    <w:p w14:paraId="78D514FA" w14:textId="50E04732" w:rsidR="002A36AC" w:rsidRPr="002A36AC" w:rsidRDefault="002A36AC" w:rsidP="002A36AC">
      <w:pPr>
        <w:pStyle w:val="Bezproreda"/>
        <w:jc w:val="both"/>
        <w:rPr>
          <w:rFonts w:ascii="Times New Roman" w:hAnsi="Times New Roman" w:cs="Times New Roman"/>
        </w:rPr>
      </w:pPr>
      <w:r w:rsidRPr="002A36AC">
        <w:rPr>
          <w:rFonts w:ascii="Times New Roman" w:hAnsi="Times New Roman" w:cs="Times New Roman"/>
        </w:rPr>
        <w:t>Odbor ima predsjednika i četiri</w:t>
      </w:r>
      <w:r w:rsidRPr="002A36AC">
        <w:rPr>
          <w:rFonts w:ascii="Times New Roman" w:hAnsi="Times New Roman" w:cs="Times New Roman"/>
        </w:rPr>
        <w:t xml:space="preserve"> člana</w:t>
      </w:r>
      <w:r w:rsidRPr="002A36AC">
        <w:rPr>
          <w:rFonts w:ascii="Times New Roman" w:hAnsi="Times New Roman" w:cs="Times New Roman"/>
        </w:rPr>
        <w:t>.</w:t>
      </w:r>
    </w:p>
    <w:p w14:paraId="5BE08E45" w14:textId="6E13634B" w:rsidR="002A36AC" w:rsidRPr="002A36AC" w:rsidRDefault="002A36AC" w:rsidP="002A36AC">
      <w:pPr>
        <w:pStyle w:val="Bezproreda"/>
        <w:jc w:val="both"/>
        <w:rPr>
          <w:rFonts w:ascii="Times New Roman" w:hAnsi="Times New Roman" w:cs="Times New Roman"/>
        </w:rPr>
      </w:pPr>
      <w:r w:rsidRPr="002A36AC">
        <w:rPr>
          <w:rFonts w:ascii="Times New Roman" w:hAnsi="Times New Roman" w:cs="Times New Roman"/>
        </w:rPr>
        <w:t xml:space="preserve"> U Odbor za Statut i Poslovnik bira se pet članova iz redova općinskog vijeća i to:</w:t>
      </w:r>
    </w:p>
    <w:p w14:paraId="4151CA6B" w14:textId="18BC6C94" w:rsidR="002A36AC" w:rsidRPr="002A36AC" w:rsidRDefault="002A36AC" w:rsidP="002A36AC">
      <w:pPr>
        <w:pStyle w:val="Bezproreda"/>
        <w:jc w:val="both"/>
        <w:rPr>
          <w:rFonts w:ascii="Times New Roman" w:hAnsi="Times New Roman" w:cs="Times New Roman"/>
        </w:rPr>
      </w:pPr>
      <w:r w:rsidRPr="002A36AC">
        <w:rPr>
          <w:rFonts w:ascii="Times New Roman" w:hAnsi="Times New Roman" w:cs="Times New Roman"/>
        </w:rPr>
        <w:t xml:space="preserve">-  </w:t>
      </w:r>
      <w:r w:rsidRPr="002A36AC">
        <w:rPr>
          <w:rFonts w:ascii="Times New Roman" w:hAnsi="Times New Roman" w:cs="Times New Roman"/>
        </w:rPr>
        <w:t>___________________________</w:t>
      </w:r>
      <w:r w:rsidR="0022314B">
        <w:rPr>
          <w:rFonts w:ascii="Times New Roman" w:hAnsi="Times New Roman" w:cs="Times New Roman"/>
        </w:rPr>
        <w:t>_</w:t>
      </w:r>
      <w:r w:rsidRPr="002A36AC">
        <w:rPr>
          <w:rFonts w:ascii="Times New Roman" w:hAnsi="Times New Roman" w:cs="Times New Roman"/>
        </w:rPr>
        <w:t xml:space="preserve"> , predsjednik</w:t>
      </w:r>
    </w:p>
    <w:p w14:paraId="219CB3FF" w14:textId="0F9E17C6" w:rsidR="002A36AC" w:rsidRPr="002A36AC" w:rsidRDefault="002A36AC" w:rsidP="002A36AC">
      <w:pPr>
        <w:pStyle w:val="Bezproreda"/>
        <w:jc w:val="both"/>
        <w:rPr>
          <w:rFonts w:ascii="Times New Roman" w:hAnsi="Times New Roman" w:cs="Times New Roman"/>
        </w:rPr>
      </w:pPr>
      <w:r w:rsidRPr="002A36AC">
        <w:rPr>
          <w:rFonts w:ascii="Times New Roman" w:hAnsi="Times New Roman" w:cs="Times New Roman"/>
        </w:rPr>
        <w:t xml:space="preserve">-   </w:t>
      </w:r>
      <w:r w:rsidRPr="002A36AC">
        <w:rPr>
          <w:rFonts w:ascii="Times New Roman" w:hAnsi="Times New Roman" w:cs="Times New Roman"/>
        </w:rPr>
        <w:t>___________________________</w:t>
      </w:r>
      <w:r w:rsidR="0022314B">
        <w:rPr>
          <w:rFonts w:ascii="Times New Roman" w:hAnsi="Times New Roman" w:cs="Times New Roman"/>
        </w:rPr>
        <w:t>_</w:t>
      </w:r>
      <w:r w:rsidRPr="002A36AC">
        <w:rPr>
          <w:rFonts w:ascii="Times New Roman" w:hAnsi="Times New Roman" w:cs="Times New Roman"/>
        </w:rPr>
        <w:t xml:space="preserve">, član </w:t>
      </w:r>
    </w:p>
    <w:p w14:paraId="2DC92835" w14:textId="3328B7E6" w:rsidR="002A36AC" w:rsidRPr="002A36AC" w:rsidRDefault="002A36AC" w:rsidP="002A36AC">
      <w:pPr>
        <w:pStyle w:val="Bezproreda"/>
        <w:jc w:val="both"/>
        <w:rPr>
          <w:rFonts w:ascii="Times New Roman" w:hAnsi="Times New Roman" w:cs="Times New Roman"/>
        </w:rPr>
      </w:pPr>
      <w:r w:rsidRPr="002A36AC">
        <w:rPr>
          <w:rFonts w:ascii="Times New Roman" w:hAnsi="Times New Roman" w:cs="Times New Roman"/>
        </w:rPr>
        <w:t xml:space="preserve">-   </w:t>
      </w:r>
      <w:r w:rsidRPr="002A36AC">
        <w:rPr>
          <w:rFonts w:ascii="Times New Roman" w:hAnsi="Times New Roman" w:cs="Times New Roman"/>
        </w:rPr>
        <w:t>____________________________</w:t>
      </w:r>
      <w:r w:rsidRPr="002A36AC">
        <w:rPr>
          <w:rFonts w:ascii="Times New Roman" w:hAnsi="Times New Roman" w:cs="Times New Roman"/>
        </w:rPr>
        <w:t>, član</w:t>
      </w:r>
    </w:p>
    <w:p w14:paraId="5280F0B0" w14:textId="52F713A2" w:rsidR="002A36AC" w:rsidRPr="002A36AC" w:rsidRDefault="002A36AC" w:rsidP="002A36AC">
      <w:pPr>
        <w:pStyle w:val="Bezproreda"/>
        <w:jc w:val="both"/>
        <w:rPr>
          <w:rFonts w:ascii="Times New Roman" w:hAnsi="Times New Roman" w:cs="Times New Roman"/>
        </w:rPr>
      </w:pPr>
      <w:r w:rsidRPr="002A36AC">
        <w:rPr>
          <w:rFonts w:ascii="Times New Roman" w:hAnsi="Times New Roman" w:cs="Times New Roman"/>
        </w:rPr>
        <w:t xml:space="preserve">-   </w:t>
      </w:r>
      <w:r w:rsidRPr="002A36AC">
        <w:rPr>
          <w:rFonts w:ascii="Times New Roman" w:hAnsi="Times New Roman" w:cs="Times New Roman"/>
        </w:rPr>
        <w:t>____________________________</w:t>
      </w:r>
      <w:r w:rsidRPr="002A36AC">
        <w:rPr>
          <w:rFonts w:ascii="Times New Roman" w:hAnsi="Times New Roman" w:cs="Times New Roman"/>
        </w:rPr>
        <w:t xml:space="preserve">, član </w:t>
      </w:r>
    </w:p>
    <w:p w14:paraId="5335CA00" w14:textId="3BAC4E07" w:rsidR="002A36AC" w:rsidRDefault="002A36AC" w:rsidP="002A36AC">
      <w:pPr>
        <w:pStyle w:val="Bezproreda"/>
        <w:jc w:val="both"/>
        <w:rPr>
          <w:rFonts w:ascii="Times New Roman" w:hAnsi="Times New Roman" w:cs="Times New Roman"/>
        </w:rPr>
      </w:pPr>
      <w:r w:rsidRPr="002A36AC">
        <w:rPr>
          <w:rFonts w:ascii="Times New Roman" w:hAnsi="Times New Roman" w:cs="Times New Roman"/>
        </w:rPr>
        <w:t xml:space="preserve">-   </w:t>
      </w:r>
      <w:r w:rsidRPr="002A36AC">
        <w:rPr>
          <w:rFonts w:ascii="Times New Roman" w:hAnsi="Times New Roman" w:cs="Times New Roman"/>
        </w:rPr>
        <w:t>____________________________</w:t>
      </w:r>
      <w:r w:rsidRPr="002A36AC">
        <w:rPr>
          <w:rFonts w:ascii="Times New Roman" w:hAnsi="Times New Roman" w:cs="Times New Roman"/>
        </w:rPr>
        <w:t xml:space="preserve">, član </w:t>
      </w:r>
    </w:p>
    <w:p w14:paraId="297B9339" w14:textId="77777777" w:rsidR="002A36AC" w:rsidRPr="002A36AC" w:rsidRDefault="002A36AC" w:rsidP="002A36AC">
      <w:pPr>
        <w:pStyle w:val="Bezproreda"/>
        <w:jc w:val="both"/>
        <w:rPr>
          <w:rFonts w:ascii="Times New Roman" w:hAnsi="Times New Roman" w:cs="Times New Roman"/>
        </w:rPr>
      </w:pPr>
    </w:p>
    <w:p w14:paraId="178B42DE" w14:textId="3FC9B4DF" w:rsidR="002A36AC" w:rsidRPr="002A36AC" w:rsidRDefault="002A36AC" w:rsidP="002A36AC">
      <w:pPr>
        <w:jc w:val="center"/>
        <w:rPr>
          <w:rFonts w:ascii="Times New Roman" w:hAnsi="Times New Roman" w:cs="Times New Roman"/>
        </w:rPr>
      </w:pPr>
      <w:r w:rsidRPr="002A36AC">
        <w:rPr>
          <w:rFonts w:ascii="Times New Roman" w:hAnsi="Times New Roman" w:cs="Times New Roman"/>
        </w:rPr>
        <w:t>Članak 3.</w:t>
      </w:r>
    </w:p>
    <w:p w14:paraId="59C1EEFB" w14:textId="77777777" w:rsidR="002A36AC" w:rsidRPr="002A36AC" w:rsidRDefault="002A36AC" w:rsidP="002A36AC">
      <w:pPr>
        <w:pStyle w:val="Bezproreda"/>
        <w:jc w:val="both"/>
        <w:rPr>
          <w:rFonts w:ascii="Times New Roman" w:hAnsi="Times New Roman" w:cs="Times New Roman"/>
        </w:rPr>
      </w:pPr>
      <w:r w:rsidRPr="002A36AC">
        <w:rPr>
          <w:rFonts w:ascii="Times New Roman" w:hAnsi="Times New Roman" w:cs="Times New Roman"/>
        </w:rPr>
        <w:t xml:space="preserve">Mandat članovima odbora traje do opoziva, a najduže do raspisivanja izbora za općinsko vijeće. Mandat članovima odbora počinje danom stupanja na snagu ove odluke. </w:t>
      </w:r>
    </w:p>
    <w:p w14:paraId="3695DC59" w14:textId="77777777" w:rsidR="002A36AC" w:rsidRPr="002A36AC" w:rsidRDefault="002A36AC" w:rsidP="002A36AC">
      <w:pPr>
        <w:pStyle w:val="Bezproreda"/>
        <w:jc w:val="both"/>
        <w:rPr>
          <w:rFonts w:ascii="Times New Roman" w:hAnsi="Times New Roman" w:cs="Times New Roman"/>
        </w:rPr>
      </w:pPr>
      <w:r w:rsidRPr="002A36AC">
        <w:rPr>
          <w:rFonts w:ascii="Times New Roman" w:hAnsi="Times New Roman" w:cs="Times New Roman"/>
        </w:rPr>
        <w:t>Ova odluka stupa na snagu osmog dana nakon objave u „Službenom glasniku“ Općine Bol.</w:t>
      </w:r>
    </w:p>
    <w:p w14:paraId="6EFC63CF" w14:textId="7061EB0B" w:rsidR="002A36AC" w:rsidRPr="002A36AC" w:rsidRDefault="002A36AC" w:rsidP="002A36AC">
      <w:pPr>
        <w:pStyle w:val="Bezproreda"/>
        <w:jc w:val="both"/>
        <w:rPr>
          <w:rFonts w:ascii="Times New Roman" w:hAnsi="Times New Roman" w:cs="Times New Roman"/>
        </w:rPr>
      </w:pPr>
      <w:r w:rsidRPr="002A36AC">
        <w:rPr>
          <w:rFonts w:ascii="Times New Roman" w:hAnsi="Times New Roman" w:cs="Times New Roman"/>
        </w:rPr>
        <w:t>Stupanjem</w:t>
      </w:r>
      <w:r w:rsidRPr="002A36AC">
        <w:rPr>
          <w:rFonts w:ascii="Times New Roman" w:hAnsi="Times New Roman" w:cs="Times New Roman"/>
        </w:rPr>
        <w:t xml:space="preserve"> na snagu ove odluke prestaje vrijediti odluka od </w:t>
      </w:r>
      <w:r w:rsidRPr="002A36AC">
        <w:rPr>
          <w:rFonts w:ascii="Times New Roman" w:hAnsi="Times New Roman" w:cs="Times New Roman"/>
        </w:rPr>
        <w:t>25</w:t>
      </w:r>
      <w:r w:rsidRPr="002A36AC">
        <w:rPr>
          <w:rFonts w:ascii="Times New Roman" w:hAnsi="Times New Roman" w:cs="Times New Roman"/>
        </w:rPr>
        <w:t xml:space="preserve">. </w:t>
      </w:r>
      <w:r w:rsidRPr="002A36AC">
        <w:rPr>
          <w:rFonts w:ascii="Times New Roman" w:hAnsi="Times New Roman" w:cs="Times New Roman"/>
        </w:rPr>
        <w:t>lipnja</w:t>
      </w:r>
      <w:r w:rsidRPr="002A36AC">
        <w:rPr>
          <w:rFonts w:ascii="Times New Roman" w:hAnsi="Times New Roman" w:cs="Times New Roman"/>
        </w:rPr>
        <w:t xml:space="preserve"> 20</w:t>
      </w:r>
      <w:r w:rsidRPr="002A36AC">
        <w:rPr>
          <w:rFonts w:ascii="Times New Roman" w:hAnsi="Times New Roman" w:cs="Times New Roman"/>
        </w:rPr>
        <w:t>21</w:t>
      </w:r>
      <w:r w:rsidRPr="002A36AC">
        <w:rPr>
          <w:rFonts w:ascii="Times New Roman" w:hAnsi="Times New Roman" w:cs="Times New Roman"/>
        </w:rPr>
        <w:t>. godine (</w:t>
      </w:r>
      <w:r w:rsidRPr="002A36AC">
        <w:rPr>
          <w:rFonts w:ascii="Times New Roman" w:hAnsi="Times New Roman" w:cs="Times New Roman"/>
        </w:rPr>
        <w:t>„</w:t>
      </w:r>
      <w:r w:rsidRPr="002A36AC">
        <w:rPr>
          <w:rFonts w:ascii="Times New Roman" w:hAnsi="Times New Roman" w:cs="Times New Roman"/>
        </w:rPr>
        <w:t>Službeni glasnik</w:t>
      </w:r>
      <w:r w:rsidRPr="002A36AC">
        <w:rPr>
          <w:rFonts w:ascii="Times New Roman" w:hAnsi="Times New Roman" w:cs="Times New Roman"/>
        </w:rPr>
        <w:t>“</w:t>
      </w:r>
      <w:r w:rsidRPr="002A36AC">
        <w:rPr>
          <w:rFonts w:ascii="Times New Roman" w:hAnsi="Times New Roman" w:cs="Times New Roman"/>
        </w:rPr>
        <w:t xml:space="preserve"> općine Bol br.  </w:t>
      </w:r>
      <w:r w:rsidRPr="002A36AC">
        <w:rPr>
          <w:rFonts w:ascii="Times New Roman" w:hAnsi="Times New Roman" w:cs="Times New Roman"/>
        </w:rPr>
        <w:t>8</w:t>
      </w:r>
      <w:r w:rsidRPr="002A36AC">
        <w:rPr>
          <w:rFonts w:ascii="Times New Roman" w:hAnsi="Times New Roman" w:cs="Times New Roman"/>
        </w:rPr>
        <w:t>/20</w:t>
      </w:r>
      <w:r w:rsidRPr="002A36AC">
        <w:rPr>
          <w:rFonts w:ascii="Times New Roman" w:hAnsi="Times New Roman" w:cs="Times New Roman"/>
        </w:rPr>
        <w:t>21</w:t>
      </w:r>
      <w:r w:rsidRPr="002A36AC">
        <w:rPr>
          <w:rFonts w:ascii="Times New Roman" w:hAnsi="Times New Roman" w:cs="Times New Roman"/>
        </w:rPr>
        <w:t>)</w:t>
      </w:r>
      <w:r w:rsidRPr="002A36AC">
        <w:rPr>
          <w:rFonts w:ascii="Times New Roman" w:hAnsi="Times New Roman" w:cs="Times New Roman"/>
        </w:rPr>
        <w:t>.</w:t>
      </w:r>
    </w:p>
    <w:p w14:paraId="5AEC4A16" w14:textId="77777777" w:rsidR="002A36AC" w:rsidRPr="002A36AC" w:rsidRDefault="002A36AC" w:rsidP="002A36AC">
      <w:pPr>
        <w:pStyle w:val="Bezproreda"/>
        <w:jc w:val="both"/>
        <w:rPr>
          <w:rFonts w:ascii="Times New Roman" w:hAnsi="Times New Roman" w:cs="Times New Roman"/>
        </w:rPr>
      </w:pPr>
    </w:p>
    <w:p w14:paraId="300BAECE" w14:textId="26808930" w:rsidR="002A36AC" w:rsidRPr="002A36AC" w:rsidRDefault="002A36AC" w:rsidP="002A36AC">
      <w:pPr>
        <w:pStyle w:val="Bezproreda"/>
        <w:jc w:val="center"/>
        <w:rPr>
          <w:rFonts w:ascii="Times New Roman" w:hAnsi="Times New Roman" w:cs="Times New Roman"/>
        </w:rPr>
      </w:pPr>
      <w:r w:rsidRPr="002A36AC">
        <w:rPr>
          <w:rFonts w:ascii="Times New Roman" w:hAnsi="Times New Roman" w:cs="Times New Roman"/>
        </w:rPr>
        <w:t>Predsjednica</w:t>
      </w:r>
      <w:r w:rsidRPr="002A36AC">
        <w:rPr>
          <w:rFonts w:ascii="Times New Roman" w:hAnsi="Times New Roman" w:cs="Times New Roman"/>
        </w:rPr>
        <w:t xml:space="preserve"> vijeća:</w:t>
      </w:r>
    </w:p>
    <w:p w14:paraId="08F6B433" w14:textId="4DAAA4C9" w:rsidR="00DE41F5" w:rsidRPr="002A36AC" w:rsidRDefault="002A36AC" w:rsidP="002A36AC">
      <w:pPr>
        <w:pStyle w:val="Bezproreda"/>
        <w:jc w:val="center"/>
        <w:rPr>
          <w:rFonts w:ascii="Times New Roman" w:hAnsi="Times New Roman" w:cs="Times New Roman"/>
        </w:rPr>
      </w:pPr>
      <w:r w:rsidRPr="002A36AC">
        <w:rPr>
          <w:rFonts w:ascii="Times New Roman" w:hAnsi="Times New Roman" w:cs="Times New Roman"/>
        </w:rPr>
        <w:t xml:space="preserve">Nataša </w:t>
      </w:r>
      <w:proofErr w:type="spellStart"/>
      <w:r w:rsidRPr="002A36AC">
        <w:rPr>
          <w:rFonts w:ascii="Times New Roman" w:hAnsi="Times New Roman" w:cs="Times New Roman"/>
        </w:rPr>
        <w:t>Paleka</w:t>
      </w:r>
      <w:proofErr w:type="spellEnd"/>
      <w:r w:rsidRPr="002A36AC">
        <w:rPr>
          <w:rFonts w:ascii="Times New Roman" w:hAnsi="Times New Roman" w:cs="Times New Roman"/>
        </w:rPr>
        <w:t xml:space="preserve"> Jakšić</w:t>
      </w:r>
    </w:p>
    <w:sectPr w:rsidR="00DE41F5" w:rsidRPr="002A3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AC"/>
    <w:rsid w:val="0022314B"/>
    <w:rsid w:val="002A36AC"/>
    <w:rsid w:val="00512147"/>
    <w:rsid w:val="006D7305"/>
    <w:rsid w:val="007564D3"/>
    <w:rsid w:val="00DC0C8E"/>
    <w:rsid w:val="00DE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E85B"/>
  <w15:chartTrackingRefBased/>
  <w15:docId w15:val="{11F6CBF7-1D66-476B-A645-D9BDFD1A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A3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A3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A3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A3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A3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A3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A3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A3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A3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A3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A3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A3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A36A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A36A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A36A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A36A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A36A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A36A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A3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A3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A3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A3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A3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A36A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A36A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A36A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A3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A36A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A36AC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2A36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Bol</dc:creator>
  <cp:keywords/>
  <dc:description/>
  <cp:lastModifiedBy>Općina Bol</cp:lastModifiedBy>
  <cp:revision>1</cp:revision>
  <dcterms:created xsi:type="dcterms:W3CDTF">2025-06-05T07:35:00Z</dcterms:created>
  <dcterms:modified xsi:type="dcterms:W3CDTF">2025-06-05T07:46:00Z</dcterms:modified>
</cp:coreProperties>
</file>