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508B6" w14:textId="77777777" w:rsidR="009C5440" w:rsidRDefault="009C5440" w:rsidP="009C5440">
      <w:pPr>
        <w:jc w:val="both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>Na temelju članka 10. Stavak 3. Zakona o trgovini (NN 87/08, 96/08 116/08, 76/09, 114/11 i 68/2013), vijeće općine Bol je na 2/2024 sjednici dana . ožujka 2024. godine donijelo</w:t>
      </w:r>
    </w:p>
    <w:p w14:paraId="260BE0D8" w14:textId="77777777" w:rsidR="00011F9D" w:rsidRPr="00011F9D" w:rsidRDefault="00011F9D" w:rsidP="009C5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D972F" w14:textId="77777777" w:rsidR="009C5440" w:rsidRPr="00011F9D" w:rsidRDefault="009C5440" w:rsidP="009C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9D">
        <w:rPr>
          <w:rFonts w:ascii="Times New Roman" w:hAnsi="Times New Roman" w:cs="Times New Roman"/>
          <w:b/>
          <w:sz w:val="24"/>
          <w:szCs w:val="24"/>
        </w:rPr>
        <w:t xml:space="preserve">ODLUKU O IZMJENAMA I DOPUNAMA </w:t>
      </w:r>
    </w:p>
    <w:p w14:paraId="745DC24F" w14:textId="77777777" w:rsidR="009C5440" w:rsidRPr="00011F9D" w:rsidRDefault="009C5440" w:rsidP="009C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9D">
        <w:rPr>
          <w:rFonts w:ascii="Times New Roman" w:hAnsi="Times New Roman" w:cs="Times New Roman"/>
          <w:b/>
          <w:sz w:val="24"/>
          <w:szCs w:val="24"/>
        </w:rPr>
        <w:t>ODLUKE ODREĐIVANJU MJESTA ZA KIOSKE</w:t>
      </w:r>
    </w:p>
    <w:p w14:paraId="4BF4418A" w14:textId="77777777" w:rsidR="009C5440" w:rsidRPr="00011F9D" w:rsidRDefault="009C5440" w:rsidP="009C54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33A40" w14:textId="77777777" w:rsidR="009C5440" w:rsidRPr="00011F9D" w:rsidRDefault="009C5440" w:rsidP="009C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>Članak 1.</w:t>
      </w:r>
    </w:p>
    <w:p w14:paraId="695E9166" w14:textId="77777777" w:rsidR="009C5440" w:rsidRPr="00011F9D" w:rsidRDefault="009C5440" w:rsidP="009C5440">
      <w:pPr>
        <w:jc w:val="both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 xml:space="preserve">U članku 1. u stavku 2. </w:t>
      </w:r>
      <w:r w:rsidR="00011F9D">
        <w:rPr>
          <w:rFonts w:ascii="Times New Roman" w:hAnsi="Times New Roman" w:cs="Times New Roman"/>
          <w:sz w:val="24"/>
          <w:szCs w:val="24"/>
        </w:rPr>
        <w:t xml:space="preserve">Odluke o određivanju mjesta za kioske („Službeni glasnik“ Općine Bol br. 5/2018) </w:t>
      </w:r>
      <w:r w:rsidRPr="00011F9D">
        <w:rPr>
          <w:rFonts w:ascii="Times New Roman" w:hAnsi="Times New Roman" w:cs="Times New Roman"/>
          <w:sz w:val="24"/>
          <w:szCs w:val="24"/>
        </w:rPr>
        <w:t>iza alineje 4. dodaje se alineja 5. koja glasi:</w:t>
      </w:r>
    </w:p>
    <w:p w14:paraId="6BFCE279" w14:textId="637DB460" w:rsidR="00011F9D" w:rsidRPr="00011F9D" w:rsidRDefault="009C5440" w:rsidP="00011F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 xml:space="preserve">„Na čest. zemlj. 3254/2 k.o. Bol (Vidikovac iznad Bola). Kiosk je čvrsti montažni objekt maksimalne površine 12 m2 </w:t>
      </w:r>
      <w:r w:rsidR="00BD6036">
        <w:rPr>
          <w:rFonts w:ascii="Times New Roman" w:hAnsi="Times New Roman" w:cs="Times New Roman"/>
          <w:sz w:val="24"/>
          <w:szCs w:val="24"/>
        </w:rPr>
        <w:t>za djelatnost trgovine na malo izvan prodavaonica.</w:t>
      </w:r>
    </w:p>
    <w:p w14:paraId="5F8935CA" w14:textId="77777777" w:rsidR="009C5440" w:rsidRPr="00011F9D" w:rsidRDefault="009C5440" w:rsidP="009C5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16DB6" w14:textId="77777777" w:rsidR="009C5440" w:rsidRPr="00011F9D" w:rsidRDefault="009C5440" w:rsidP="009C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>Članak 2.</w:t>
      </w:r>
    </w:p>
    <w:p w14:paraId="3C3AA51A" w14:textId="77777777" w:rsidR="009C5440" w:rsidRPr="00011F9D" w:rsidRDefault="009C5440" w:rsidP="009C5440">
      <w:pPr>
        <w:jc w:val="both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>Ova Odluka stupa na snagu osam dana nakon objave u Službenom glasniku općine Bol.</w:t>
      </w:r>
    </w:p>
    <w:p w14:paraId="30DCA2F3" w14:textId="77777777" w:rsidR="009C5440" w:rsidRPr="00011F9D" w:rsidRDefault="009C5440" w:rsidP="009C5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40937" w14:textId="77777777" w:rsidR="009C5440" w:rsidRPr="00011F9D" w:rsidRDefault="009C5440" w:rsidP="009C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>Predsjednica vijeća:</w:t>
      </w:r>
    </w:p>
    <w:p w14:paraId="67C23AA6" w14:textId="77777777" w:rsidR="009C5440" w:rsidRPr="00011F9D" w:rsidRDefault="009C5440" w:rsidP="009C5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F9D">
        <w:rPr>
          <w:rFonts w:ascii="Times New Roman" w:hAnsi="Times New Roman" w:cs="Times New Roman"/>
          <w:sz w:val="24"/>
          <w:szCs w:val="24"/>
        </w:rPr>
        <w:t>Nataša Paleka Jakšić</w:t>
      </w:r>
    </w:p>
    <w:sectPr w:rsidR="009C5440" w:rsidRPr="0001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301B4"/>
    <w:multiLevelType w:val="hybridMultilevel"/>
    <w:tmpl w:val="A418BAD6"/>
    <w:lvl w:ilvl="0" w:tplc="C83AE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08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40"/>
    <w:rsid w:val="00011F9D"/>
    <w:rsid w:val="00257969"/>
    <w:rsid w:val="0031785B"/>
    <w:rsid w:val="004F0000"/>
    <w:rsid w:val="005D5F68"/>
    <w:rsid w:val="007641A4"/>
    <w:rsid w:val="009C5440"/>
    <w:rsid w:val="00A008C9"/>
    <w:rsid w:val="00A152A2"/>
    <w:rsid w:val="00A72DFE"/>
    <w:rsid w:val="00AA6FAA"/>
    <w:rsid w:val="00BD6036"/>
    <w:rsid w:val="00DD1D48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3F3E"/>
  <w15:chartTrackingRefBased/>
  <w15:docId w15:val="{56FE1A16-FE85-4303-A313-15A8626F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Općina Bol</cp:lastModifiedBy>
  <cp:revision>3</cp:revision>
  <dcterms:created xsi:type="dcterms:W3CDTF">2024-03-01T10:31:00Z</dcterms:created>
  <dcterms:modified xsi:type="dcterms:W3CDTF">2024-04-15T09:34:00Z</dcterms:modified>
</cp:coreProperties>
</file>