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10"/>
        <w:tblW w:w="154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5403"/>
        <w:gridCol w:w="12"/>
      </w:tblGrid>
      <w:tr w:rsidR="00D972EC" w:rsidRPr="00D82B27" w14:paraId="1C6459FB" w14:textId="77777777" w:rsidTr="00D972EC">
        <w:trPr>
          <w:trHeight w:val="340"/>
        </w:trPr>
        <w:tc>
          <w:tcPr>
            <w:tcW w:w="6" w:type="dxa"/>
          </w:tcPr>
          <w:p w14:paraId="5DF7ADE1" w14:textId="77777777" w:rsidR="00D972EC" w:rsidRPr="00D82B27" w:rsidRDefault="00D972EC" w:rsidP="00D972EC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" w:type="dxa"/>
          </w:tcPr>
          <w:p w14:paraId="01D67260" w14:textId="77777777" w:rsidR="00D972EC" w:rsidRPr="00D82B27" w:rsidRDefault="00D972EC" w:rsidP="00D972EC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3" w:type="dxa"/>
          </w:tcPr>
          <w:p w14:paraId="1AEE73FD" w14:textId="77777777" w:rsidR="00085503" w:rsidRDefault="00085503" w:rsidP="00D972EC">
            <w:pPr>
              <w:pStyle w:val="Tijeloteksta"/>
            </w:pPr>
          </w:p>
          <w:p w14:paraId="48E483B5" w14:textId="77777777" w:rsidR="00085503" w:rsidRDefault="00085503" w:rsidP="00D972EC">
            <w:pPr>
              <w:pStyle w:val="Tijeloteksta"/>
            </w:pPr>
          </w:p>
          <w:p w14:paraId="019D9C96" w14:textId="77777777" w:rsidR="00085503" w:rsidRDefault="00085503" w:rsidP="00D972EC">
            <w:pPr>
              <w:pStyle w:val="Tijeloteksta"/>
            </w:pPr>
          </w:p>
          <w:p w14:paraId="168CD434" w14:textId="77777777" w:rsidR="00085503" w:rsidRDefault="00085503" w:rsidP="00D972EC">
            <w:pPr>
              <w:pStyle w:val="Tijeloteksta"/>
            </w:pPr>
          </w:p>
          <w:p w14:paraId="33B57ABA" w14:textId="77777777" w:rsidR="00D972EC" w:rsidRPr="00D82B27" w:rsidRDefault="00D972EC" w:rsidP="00D972EC">
            <w:pPr>
              <w:pStyle w:val="Tijeloteksta"/>
            </w:pPr>
            <w:r w:rsidRPr="00D82B27">
              <w:t xml:space="preserve">Na temelju članka 38. Zakona o proračunu (»Narodne novine« broj 144/21), članka 28. Zakona o javnoj nabavi (»Narodne novine« broj 120/16, 114/22) i članka 51. Statuta Općine Bol ("Službeni glasnik" Općine Bol br. 03/21, 4/22)  Općinska načelnica Općine Bol dana 22. prosinca 2023. donijela je </w:t>
            </w:r>
          </w:p>
        </w:tc>
        <w:tc>
          <w:tcPr>
            <w:tcW w:w="12" w:type="dxa"/>
          </w:tcPr>
          <w:p w14:paraId="5431FA83" w14:textId="77777777" w:rsidR="00D972EC" w:rsidRPr="00D82B27" w:rsidRDefault="00D972EC" w:rsidP="00D972EC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72EC" w:rsidRPr="00D82B27" w14:paraId="2729EDA7" w14:textId="77777777" w:rsidTr="00D972EC">
        <w:trPr>
          <w:trHeight w:val="79"/>
        </w:trPr>
        <w:tc>
          <w:tcPr>
            <w:tcW w:w="6" w:type="dxa"/>
          </w:tcPr>
          <w:p w14:paraId="50DCC102" w14:textId="77777777" w:rsidR="00D972EC" w:rsidRPr="00D82B27" w:rsidRDefault="00D972EC" w:rsidP="00D972EC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" w:type="dxa"/>
          </w:tcPr>
          <w:p w14:paraId="3FE546DD" w14:textId="77777777" w:rsidR="00D972EC" w:rsidRPr="00D82B27" w:rsidRDefault="00D972EC" w:rsidP="00D972EC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3" w:type="dxa"/>
          </w:tcPr>
          <w:p w14:paraId="59DC5DA8" w14:textId="77777777" w:rsidR="00D972EC" w:rsidRPr="00D82B27" w:rsidRDefault="00D972EC" w:rsidP="00D9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1D9E8" w14:textId="77777777" w:rsidR="00D972EC" w:rsidRPr="00D82B27" w:rsidRDefault="00D972EC" w:rsidP="00D9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PRVE IZMJENE I DOPUNE </w:t>
            </w:r>
          </w:p>
          <w:p w14:paraId="40119E5B" w14:textId="77777777" w:rsidR="00D972EC" w:rsidRPr="00D82B27" w:rsidRDefault="00D972EC" w:rsidP="00D9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27">
              <w:rPr>
                <w:rFonts w:ascii="Times New Roman" w:hAnsi="Times New Roman" w:cs="Times New Roman"/>
                <w:b/>
                <w:sz w:val="24"/>
                <w:szCs w:val="24"/>
              </w:rPr>
              <w:t>PLANA JAVNE NABAVE ZA 2023. GODINU</w:t>
            </w:r>
          </w:p>
          <w:p w14:paraId="7EF4D34F" w14:textId="77777777" w:rsidR="00D972EC" w:rsidRPr="00D82B27" w:rsidRDefault="00D972EC" w:rsidP="00D9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7">
              <w:rPr>
                <w:rFonts w:ascii="Times New Roman" w:hAnsi="Times New Roman" w:cs="Times New Roman"/>
                <w:sz w:val="24"/>
                <w:szCs w:val="24"/>
              </w:rPr>
              <w:t>Članak 1.</w:t>
            </w:r>
          </w:p>
          <w:p w14:paraId="115B7E21" w14:textId="77777777" w:rsidR="00D972EC" w:rsidRPr="00D82B27" w:rsidRDefault="00D972EC" w:rsidP="00D97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27">
              <w:rPr>
                <w:rFonts w:ascii="Times New Roman" w:hAnsi="Times New Roman" w:cs="Times New Roman"/>
                <w:sz w:val="24"/>
                <w:szCs w:val="24"/>
              </w:rPr>
              <w:t>Tijekom 2023. godine Općina Bol će kao javni naručitelj pristupiti javnoj nabavi roba, radova i usluga kako slijedi:</w:t>
            </w:r>
          </w:p>
          <w:p w14:paraId="7E027859" w14:textId="77777777" w:rsidR="00D972EC" w:rsidRPr="00D82B27" w:rsidRDefault="00D972EC" w:rsidP="00D9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" w:type="dxa"/>
          </w:tcPr>
          <w:p w14:paraId="3FCFEFA9" w14:textId="77777777" w:rsidR="00D972EC" w:rsidRPr="00D82B27" w:rsidRDefault="00D972EC" w:rsidP="00D972EC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D972EC" w:rsidRPr="00D972EC" w14:paraId="1B5AB9C0" w14:textId="77777777" w:rsidTr="00D972E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D972EC" w:rsidRPr="00D972EC" w14:paraId="7D0DDA0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04"/>
                  </w:tblGrid>
                  <w:tr w:rsidR="00D972EC" w:rsidRPr="00D972EC" w14:paraId="1AC3F6D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04"/>
                        </w:tblGrid>
                        <w:tr w:rsidR="00D972EC" w:rsidRPr="00D972EC" w14:paraId="0859E517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"/>
                                <w:gridCol w:w="340"/>
                                <w:gridCol w:w="952"/>
                                <w:gridCol w:w="1510"/>
                                <w:gridCol w:w="760"/>
                                <w:gridCol w:w="977"/>
                                <w:gridCol w:w="960"/>
                                <w:gridCol w:w="667"/>
                                <w:gridCol w:w="784"/>
                                <w:gridCol w:w="1145"/>
                                <w:gridCol w:w="1145"/>
                                <w:gridCol w:w="778"/>
                                <w:gridCol w:w="877"/>
                                <w:gridCol w:w="741"/>
                                <w:gridCol w:w="741"/>
                                <w:gridCol w:w="851"/>
                                <w:gridCol w:w="760"/>
                              </w:tblGrid>
                              <w:tr w:rsidR="00D972EC" w:rsidRPr="00D972EC" w14:paraId="7D83AEBE" w14:textId="77777777" w:rsidTr="00D972EC">
                                <w:tc>
                                  <w:tcPr>
                                    <w:tcW w:w="16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0E8EEF8B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1C88731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52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39B46A7D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1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5966002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39216BC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7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522FA7C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0945316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7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3E84EC4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84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0C69FC13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5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58F81DE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5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41A0C95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78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5058E9F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77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7E13AC7F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41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53CD7E3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41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0D6F19F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7A43A504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101E829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  <w:tr w:rsidR="00D972EC" w:rsidRPr="00D972EC" w14:paraId="74A78019" w14:textId="77777777" w:rsidTr="00D972EC">
                                <w:trPr>
                                  <w:trHeight w:val="1406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3FD3A67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5A5C50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proofErr w:type="spellStart"/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Rbr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3844DF3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Evidencijski broj nabave</w:t>
                                    </w:r>
                                  </w:p>
                                </w:tc>
                                <w:tc>
                                  <w:tcPr>
                                    <w:tcW w:w="15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5AF23C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Predmet nabave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AFCE54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Brojčana oznaka predmeta nabave iz CPV-a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2F4E063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Procijenjena vrijednost nabave (u eurima)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750F8A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Vrsta postupka (uključujući jednostavne nabave)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85FEB7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Posebni režim nabave</w:t>
                                    </w:r>
                                  </w:p>
                                </w:tc>
                                <w:tc>
                                  <w:tcPr>
                                    <w:tcW w:w="78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2D93B7B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Predmet podijeljen na grupe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2CB8BE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Sklapa se Ugovor/okvirni sporazum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5C36C9F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Ugovor/okvirni sporazum se financira iz fondova EU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52AD6B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Planirani početak postupka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77C2B3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Planirano trajanje ugovora ili okvirnog sporazuma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1926C7E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Vrijedi od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958E84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Vrijedi do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2D2CE3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Napomena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87CEF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C3E148E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Status promjene</w:t>
                                    </w:r>
                                  </w:p>
                                </w:tc>
                              </w:tr>
                              <w:tr w:rsidR="00D972EC" w:rsidRPr="00D972EC" w14:paraId="3851E098" w14:textId="77777777" w:rsidTr="00D972EC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58EA2A4E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A65C97B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DEF30AD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JN-1/23</w:t>
                                    </w:r>
                                  </w:p>
                                </w:tc>
                                <w:tc>
                                  <w:tcPr>
                                    <w:tcW w:w="15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C2B3123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UREĐENJE VUKOVARSKE ULICE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009192F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45000000-7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817D12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21.240,00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4BF9E0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Postupak jednostavne nabave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61E8315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B977EDD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DEAD400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Ugovor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4D3FD9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3B51C05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1.10.2023.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600B73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60 dana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480C8A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17.01.2023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B9EF0E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B8BE0C0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039E6A4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972EC" w:rsidRPr="00D972EC" w14:paraId="43080331" w14:textId="77777777" w:rsidTr="00D972EC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3821F7D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A2DDE0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CAB941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JN-2/23</w:t>
                                    </w:r>
                                  </w:p>
                                </w:tc>
                                <w:tc>
                                  <w:tcPr>
                                    <w:tcW w:w="15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D5D6FF3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UREĐENJE POSTIRSKE ULICE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49CBA90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45000000-7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BADCE6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21.240,00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5D3FFB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Postupak jednostavne nabave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105CF1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6E6ADB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AA3828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Ugovor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DD3333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A61557F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1.10.2023.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319B4AB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60 dana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C34BB3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17.01.2023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DFE340B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09.01.2024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C1F83C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00E636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Obrisana</w:t>
                                    </w:r>
                                  </w:p>
                                </w:tc>
                              </w:tr>
                              <w:tr w:rsidR="00D972EC" w:rsidRPr="00D972EC" w14:paraId="408AFAD7" w14:textId="77777777" w:rsidTr="00D972EC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256F3F0D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7D2AB7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807E01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JN-3/23</w:t>
                                    </w:r>
                                  </w:p>
                                </w:tc>
                                <w:tc>
                                  <w:tcPr>
                                    <w:tcW w:w="15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12CF4F3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UREĐENJE CESTE U R3 ZONI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4BDEE43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45000000-7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56A4DF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21.240,00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A3DDD7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Postupak jednostavne nabave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265E4D0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A07DD73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AC74F1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Ugovor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B329FD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02ADD9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1.11.2023.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782AAB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60 dana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ADBFA4F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17.01.2023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41E8A0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09.01.2024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2A1D0D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4D6691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Obrisana</w:t>
                                    </w:r>
                                  </w:p>
                                </w:tc>
                              </w:tr>
                              <w:tr w:rsidR="00D972EC" w:rsidRPr="00D972EC" w14:paraId="14E29B66" w14:textId="77777777" w:rsidTr="00D972EC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2EC5CF44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5AD304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0220610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JN-4/23</w:t>
                                    </w:r>
                                  </w:p>
                                </w:tc>
                                <w:tc>
                                  <w:tcPr>
                                    <w:tcW w:w="15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44F477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UREĐENJE DIJELA DALMATINSKE ULICE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074734B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45000000-7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E77FBC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21.240,00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C02108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Postupak jednostavne nabave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640D6B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07A3C3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C64EEFB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Ugovor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7310DB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FE7188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1.04.2023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FA54CC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60 dana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37F8F04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17.01.2023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F9E57AE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09.01.2024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8969623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40A942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Obrisana</w:t>
                                    </w:r>
                                  </w:p>
                                </w:tc>
                              </w:tr>
                              <w:tr w:rsidR="00D972EC" w:rsidRPr="00D972EC" w14:paraId="79307A3D" w14:textId="77777777" w:rsidTr="00D972EC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54705BDD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58115E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4316ED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JN-5/23</w:t>
                                    </w:r>
                                  </w:p>
                                </w:tc>
                                <w:tc>
                                  <w:tcPr>
                                    <w:tcW w:w="15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775418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UREĐENJE PUČIŠKE ULICE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85FF71D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45000000-7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498054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21.240,00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70F444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Postupak jednostavne nabave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FBBC07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0D2AF0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D9182AB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Ugovor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24EE63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7E37F6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1.11.2023.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D9BC36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60 DANA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BA3FB3E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17.01.2023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CEA558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09.01.2024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4E044B4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AB8A8C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Obrisana</w:t>
                                    </w:r>
                                  </w:p>
                                </w:tc>
                              </w:tr>
                              <w:tr w:rsidR="00D972EC" w:rsidRPr="00D972EC" w14:paraId="3077C630" w14:textId="77777777" w:rsidTr="00D972EC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53CE781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2E1BCA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90E681F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JN-6/23</w:t>
                                    </w:r>
                                  </w:p>
                                </w:tc>
                                <w:tc>
                                  <w:tcPr>
                                    <w:tcW w:w="15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8BD3BD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GRADNJA POTPORNOG ZIDA NA OBILAZNICI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EAE5583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45000000-7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11386B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15.928,00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522F0C4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Postupak jednostavne nabave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87B7F7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4D515FF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DB9D2D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Ugovor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CD98D7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114090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1.11.2023.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8AA6D3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60 DANA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D2CA88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17.01.2023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549285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09.01.2024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29C81E4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92FF93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Obrisana</w:t>
                                    </w:r>
                                  </w:p>
                                </w:tc>
                              </w:tr>
                              <w:tr w:rsidR="00D972EC" w:rsidRPr="00D972EC" w14:paraId="6B160FA1" w14:textId="77777777" w:rsidTr="00D972EC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7DFADCCD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BF59B9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85F825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JN-7/23</w:t>
                                    </w:r>
                                  </w:p>
                                </w:tc>
                                <w:tc>
                                  <w:tcPr>
                                    <w:tcW w:w="15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31744AD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UREĐENJE TROTOARA NA OBILAZNICI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EB2863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45000000-7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1D42FB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10.624,00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436843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Postupak jednostavne nabave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A7B6043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A28D735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BD5098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Ugovor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6DB9B3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1DE940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1.04.2023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2E0A9F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60 DANA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FE5BDD4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17.01.2023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BB037F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09.01.2024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26009A5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95EF62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Obrisana</w:t>
                                    </w:r>
                                  </w:p>
                                </w:tc>
                              </w:tr>
                              <w:tr w:rsidR="00D972EC" w:rsidRPr="00D972EC" w14:paraId="64BF48F1" w14:textId="77777777" w:rsidTr="00D972EC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48628F0B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816871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3486A7F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JN-8/23</w:t>
                                    </w:r>
                                  </w:p>
                                </w:tc>
                                <w:tc>
                                  <w:tcPr>
                                    <w:tcW w:w="15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C2A6360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GRADNJA POTPORNOG ZIDA U MURVICI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133408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45000000-7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63F4F3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13.808,00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5CDBD9B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Postupak jednostavne nabave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0EF9CA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358A49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AAF992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Ugovor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D93A55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43AE693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1.10.2023.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2AC8BCB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60 DANA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07B9DED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17.01.2023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16642E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09.01.2024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B213510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3FDA56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Obrisana</w:t>
                                    </w:r>
                                  </w:p>
                                </w:tc>
                              </w:tr>
                              <w:tr w:rsidR="00D972EC" w:rsidRPr="00D972EC" w14:paraId="6CC41526" w14:textId="77777777" w:rsidTr="00D972EC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195E2E6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D25F72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486C08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JN-9/23</w:t>
                                    </w:r>
                                  </w:p>
                                </w:tc>
                                <w:tc>
                                  <w:tcPr>
                                    <w:tcW w:w="15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094A11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GRADNJA ODVODNOG KANALA NIZ BRAČKU CESTU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0F56D23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45000000-7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268B9DF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53.096,00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6AF835E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Postupak jednostavne nabave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64F817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325B32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856B69D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Ugovor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1A8578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2330CF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1.11.2023.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B84622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60 DANA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0B63B85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17.01.2023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A1656D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09.01.2024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60EB47F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D2F5B0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Obrisana</w:t>
                                    </w:r>
                                  </w:p>
                                </w:tc>
                              </w:tr>
                              <w:tr w:rsidR="00D972EC" w:rsidRPr="00D972EC" w14:paraId="1234482B" w14:textId="77777777" w:rsidTr="00D972EC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396C4B7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A96F29D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BE62C3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JN-10/23</w:t>
                                    </w:r>
                                  </w:p>
                                </w:tc>
                                <w:tc>
                                  <w:tcPr>
                                    <w:tcW w:w="15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83B99F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GRADNJA NOVE KANALIZACIJE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18D897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45231300-8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DDF8F0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10.624,00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47F79A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Postupak jednostavne nabave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96AE1C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46518B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5710004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Ugovor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B1A5864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CBDE45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1.03.2023.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BEDF304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180 DANA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2909B45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17.01.2023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0A19675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215F20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EF2C31F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972EC" w:rsidRPr="00D972EC" w14:paraId="1C1FD57F" w14:textId="77777777" w:rsidTr="00D972EC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7AC14D2B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4BA699F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E72F47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JN-11/23</w:t>
                                    </w:r>
                                  </w:p>
                                </w:tc>
                                <w:tc>
                                  <w:tcPr>
                                    <w:tcW w:w="15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B19752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GRADNJA KANALIZACIJSKOG I VODOOPSKRBNOG SUSTAVA I PROČISTAČA ZA MURVICU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AB0905F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45231300-8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29F445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10.624,00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30D5715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Postupak jednostavne nabave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1D2912E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618664F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1199AF3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Ugovor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E5A233D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3068F2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1.02.2023.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DAEF3F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180 DANA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BD2C71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17.01.2023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02CA535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BCAB2A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A3486B0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972EC" w:rsidRPr="00D972EC" w14:paraId="77D87D9E" w14:textId="77777777" w:rsidTr="00D972EC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0C4E2E8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E5B85CD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828C904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JN-12/23</w:t>
                                    </w:r>
                                  </w:p>
                                </w:tc>
                                <w:tc>
                                  <w:tcPr>
                                    <w:tcW w:w="15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FB4532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JAVNA RASVJETA PUT ZLATNOG RATA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3E5E710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 xml:space="preserve">31500000-1 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5DE34FF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21.240,00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8A3C87E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Postupak jednostavne nabave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E4F69E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79EC4D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0F26B1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Ugovor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F03E670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3AC4BA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1.10.2023.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3DF0DE5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30 DANA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F250E4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17.01.2023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BA20FB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341A95B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90B0C0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972EC" w:rsidRPr="00D972EC" w14:paraId="73B81351" w14:textId="77777777" w:rsidTr="00D972EC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47580EE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83FD0F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33F630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JN-13/22</w:t>
                                    </w:r>
                                  </w:p>
                                </w:tc>
                                <w:tc>
                                  <w:tcPr>
                                    <w:tcW w:w="15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1C7B7B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JAVNA RASVJETA MURVICA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5E0116B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 xml:space="preserve">31500000-1 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0090E35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21.240,00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6730D6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Postupak jednostavne nabave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6D4FB1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3B235D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6C85CAF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Ugovor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F988EC5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AAA1CA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1.02.2023.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B1AA4C4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30 DANA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82FA21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17.01.2023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66ADAC5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C57A62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98E50A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972EC" w:rsidRPr="00D972EC" w14:paraId="0AF8F8C0" w14:textId="77777777" w:rsidTr="00D972EC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77C9FAA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AA24FD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FDE6763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JN-14/23</w:t>
                                    </w:r>
                                  </w:p>
                                </w:tc>
                                <w:tc>
                                  <w:tcPr>
                                    <w:tcW w:w="15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2313134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OSTALA JAVNA RASVJETA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4399BD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 xml:space="preserve">31500000-1 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11C5C0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5.312,00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8023E20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Postupak jednostavne nabave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916081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D4182F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5494BEB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Ugovor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7F22D3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0BD95AF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1.04.2023.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4243A55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30 DANA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CDEADF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17.01.2023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5C4A37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3BFD1B0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0DC3564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972EC" w:rsidRPr="00D972EC" w14:paraId="3C0DA82E" w14:textId="77777777" w:rsidTr="00D972EC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0C6B92CD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5EB8D0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88E151F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JN-15/23</w:t>
                                    </w:r>
                                  </w:p>
                                </w:tc>
                                <w:tc>
                                  <w:tcPr>
                                    <w:tcW w:w="15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DCCF5FE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NABAVKA OGRADE ZA ŠETNICU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B05DFC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 xml:space="preserve">45342000-6 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B677CB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7.440,00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C291A2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Postupak jednostavne nabave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FDD2C8D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302E3A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0E473FB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Ugovor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74236C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23B816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1.05.2023.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FE0067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30 DANA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065BA7B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17.01.2023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9AFEF33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D7874A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12037E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972EC" w:rsidRPr="00D972EC" w14:paraId="6638FC85" w14:textId="77777777" w:rsidTr="00D972EC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72F9D1F0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4F7CD3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1896A1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JN-MV-1/23</w:t>
                                    </w:r>
                                  </w:p>
                                </w:tc>
                                <w:tc>
                                  <w:tcPr>
                                    <w:tcW w:w="15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FB8A2FD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POPLOČENJE ŠEMATORIJA KOD DOMINIKANSKOG SAMOSTANA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951B68E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45000000-7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ED515C3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101.384,00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FB0D22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Otvoreni postupak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D7BD76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3032FCE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C4DE42D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Ugovor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337733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14C72F4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1.10.2023.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CE2D04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90 DANA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45D4B9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17.01.2023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A2A06B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09.01.2024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950AE64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73EFB3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Obrisana</w:t>
                                    </w:r>
                                  </w:p>
                                </w:tc>
                              </w:tr>
                              <w:tr w:rsidR="00D972EC" w:rsidRPr="00D972EC" w14:paraId="183090B0" w14:textId="77777777" w:rsidTr="00D972EC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333C5E5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DFC429E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194696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JN-MV-2/23</w:t>
                                    </w:r>
                                  </w:p>
                                </w:tc>
                                <w:tc>
                                  <w:tcPr>
                                    <w:tcW w:w="15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59CBBF4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GRADNJA NOVOG GROBLJA-PRVA FAZA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8E3858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45000000-7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B86C96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80.000,00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CE8B50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Otvoreni postupak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675B444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C91960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835782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Ugovor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64FB32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A97EAF4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1.10.2023.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11D770B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90 DANA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26CCA1F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17.01.2023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292DB0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6E99E9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B75FB2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972EC" w:rsidRPr="00D972EC" w14:paraId="4EEF33D8" w14:textId="77777777" w:rsidTr="00D972EC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1A2B660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DF646A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C01574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JN-MV-3/23</w:t>
                                    </w:r>
                                  </w:p>
                                </w:tc>
                                <w:tc>
                                  <w:tcPr>
                                    <w:tcW w:w="15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A7DF3C5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NABAVKA KIOSKA ZA PRODAJU SUVENIRA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CFD902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 xml:space="preserve">44212320-8 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68FFBDD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92.000,00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CBE2313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Otvoreni postupak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5548F4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8098EE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1BC144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Ugovor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762B1E5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04F90AF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1.02.2023.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76E520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30 DANA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E4DC92F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17.01.2023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92BE67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09.01.2024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4354DA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BEFF0A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Obrisana</w:t>
                                    </w:r>
                                  </w:p>
                                </w:tc>
                              </w:tr>
                              <w:tr w:rsidR="00D972EC" w:rsidRPr="00D972EC" w14:paraId="567E3328" w14:textId="77777777" w:rsidTr="00D972EC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49A4B9C3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F7754F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00278FE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JN-MV-4/23</w:t>
                                    </w:r>
                                  </w:p>
                                </w:tc>
                                <w:tc>
                                  <w:tcPr>
                                    <w:tcW w:w="15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9E88123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OPSKRBA ELEKTRIČNOM ENERGIJOM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7AF05E4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 xml:space="preserve">09310000-5 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081BE1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90.000,00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C655B8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Otvoreni postupak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7754393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8AE503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2484ACF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Ugovor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A6AD89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00305B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1.09.2023.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EFE6165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 godina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FEB307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17.01.2023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CAF17B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09.01.2024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42E13E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6BDB2B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Obrisana</w:t>
                                    </w:r>
                                  </w:p>
                                </w:tc>
                              </w:tr>
                              <w:tr w:rsidR="00D972EC" w:rsidRPr="00D972EC" w14:paraId="134237F9" w14:textId="77777777" w:rsidTr="00D972EC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427D581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strike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DA9BDB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3E0721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JN-MV-5/23</w:t>
                                    </w:r>
                                  </w:p>
                                </w:tc>
                                <w:tc>
                                  <w:tcPr>
                                    <w:tcW w:w="15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484ECC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NABAVKA DIGITALNOG KINO PROJEKTORA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A7CC97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 xml:space="preserve">38652000-0 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049AA0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54.000,00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50CB98B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Otvoreni postupak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436CBA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52FE32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92ABB44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Ugovor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75F070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39D83E3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1.04.2023.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CD98E55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60 dana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13617D0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10.03.2023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33C649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EEC19D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2A872A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Dodana</w:t>
                                    </w:r>
                                  </w:p>
                                </w:tc>
                              </w:tr>
                              <w:tr w:rsidR="00D972EC" w:rsidRPr="00D972EC" w14:paraId="40DA35EF" w14:textId="77777777" w:rsidTr="00D972EC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6E6A08C0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4DE8E8E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90FD18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JN-16/23</w:t>
                                    </w:r>
                                  </w:p>
                                </w:tc>
                                <w:tc>
                                  <w:tcPr>
                                    <w:tcW w:w="15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EE4F55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PROJEKT INTERIJERA MULTIFUNKCIONALNE DVORANE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0A4DC4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71242000-6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FA3692F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19.000,00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B06FE4D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Postupak jednostavne nabave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656A730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558C6C3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9CDF703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Ugovor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D8A159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56A2F9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1.04.2023.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5B0C4D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1.07.2023.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97C582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10.03.2023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24EA72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E6FA550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C25CA9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Dodana</w:t>
                                    </w:r>
                                  </w:p>
                                </w:tc>
                              </w:tr>
                              <w:tr w:rsidR="00D972EC" w:rsidRPr="00D972EC" w14:paraId="30F9C6DA" w14:textId="77777777" w:rsidTr="00D972EC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0E53F050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536E26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598BC9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JN-17/23</w:t>
                                    </w:r>
                                  </w:p>
                                </w:tc>
                                <w:tc>
                                  <w:tcPr>
                                    <w:tcW w:w="15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F87127E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Nabava, doprema i montaža vanjske rasvjete za dječje igralište DV „Mali princ“ Bol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BDD435D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31527200-8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26E2D9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20.300,00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7D7B56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Postupak jednostavne nabave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957D99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A4311F5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A149BE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Ugovor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3ADB3B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9D4B300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1.04.2023.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FE3C4F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60 dana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00819E3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13.03.2023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1D5F15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7990C5E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57C69F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Dodana</w:t>
                                    </w:r>
                                  </w:p>
                                </w:tc>
                              </w:tr>
                              <w:tr w:rsidR="00D972EC" w:rsidRPr="00D972EC" w14:paraId="67283394" w14:textId="77777777" w:rsidTr="00D972EC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794E73C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1BCB0A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ED1A6D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JN-18/23</w:t>
                                    </w:r>
                                  </w:p>
                                </w:tc>
                                <w:tc>
                                  <w:tcPr>
                                    <w:tcW w:w="15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BFAA4CD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 xml:space="preserve">Uređenje ceste Gornje </w:t>
                                    </w:r>
                                    <w:proofErr w:type="spellStart"/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Podborje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99141B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45000000-7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493AD6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24.400,00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07015A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Postupak jednostavne nabave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6FC2560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232AF10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DA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D72E04A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Ugovor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B134AE0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E2C64F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15. 04. 2023.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82A3FA8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30 DANA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7D8E765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22.03.2023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73205F5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51B2993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E16AE44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Dodana</w:t>
                                    </w:r>
                                  </w:p>
                                </w:tc>
                              </w:tr>
                              <w:tr w:rsidR="00D972EC" w:rsidRPr="00D972EC" w14:paraId="067F51D1" w14:textId="77777777" w:rsidTr="00D972EC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0C4F9C8B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53549ED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95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861E33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JN-19/23</w:t>
                                    </w:r>
                                  </w:p>
                                </w:tc>
                                <w:tc>
                                  <w:tcPr>
                                    <w:tcW w:w="15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E576257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 xml:space="preserve">Nabavka, izrada i ugradnja </w:t>
                                    </w:r>
                                    <w:proofErr w:type="spellStart"/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inox</w:t>
                                    </w:r>
                                    <w:proofErr w:type="spellEnd"/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 xml:space="preserve"> poklopaca i rešetki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96492E0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45340000-2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2636B2D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16.000,00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B1361FC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Postupak jednostavne nabave</w:t>
                                    </w:r>
                                  </w:p>
                                </w:tc>
                                <w:tc>
                                  <w:tcPr>
                                    <w:tcW w:w="66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1A2C2B6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C14828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9DF662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Ugovor</w:t>
                                    </w:r>
                                  </w:p>
                                </w:tc>
                                <w:tc>
                                  <w:tcPr>
                                    <w:tcW w:w="114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A5EE2ED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NE</w:t>
                                    </w:r>
                                  </w:p>
                                </w:tc>
                                <w:tc>
                                  <w:tcPr>
                                    <w:tcW w:w="77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5346223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27.03.2023.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5A5897F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20 dana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A988A22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24.03.2023</w:t>
                                    </w:r>
                                  </w:p>
                                </w:tc>
                                <w:tc>
                                  <w:tcPr>
                                    <w:tcW w:w="74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8F7E849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996F941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FE5306B" w14:textId="77777777" w:rsidR="00D972EC" w:rsidRPr="00D972EC" w:rsidRDefault="00D972EC" w:rsidP="00D972EC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</w:pPr>
                                    <w:r w:rsidRPr="00D972E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hr-HR"/>
                                      </w:rPr>
                                      <w:t>Dodana</w:t>
                                    </w:r>
                                  </w:p>
                                </w:tc>
                              </w:tr>
                            </w:tbl>
                            <w:p w14:paraId="5D726357" w14:textId="77777777" w:rsidR="00D972EC" w:rsidRPr="00D972EC" w:rsidRDefault="00D972EC" w:rsidP="00D972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14:paraId="7BB646B8" w14:textId="77777777" w:rsidR="00D972EC" w:rsidRPr="00D972EC" w:rsidRDefault="00D972EC" w:rsidP="00D972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14:paraId="6AE20CB1" w14:textId="77777777" w:rsidR="00D972EC" w:rsidRPr="00D972EC" w:rsidRDefault="00D972EC" w:rsidP="00D97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972EC" w:rsidRPr="00D972EC" w14:paraId="78EEBA6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04"/>
                  </w:tblGrid>
                  <w:tr w:rsidR="00D972EC" w:rsidRPr="00D972EC" w14:paraId="1C24A355" w14:textId="77777777">
                    <w:trPr>
                      <w:trHeight w:val="124"/>
                    </w:trPr>
                    <w:tc>
                      <w:tcPr>
                        <w:tcW w:w="19673" w:type="dxa"/>
                        <w:vAlign w:val="center"/>
                        <w:hideMark/>
                      </w:tcPr>
                      <w:p w14:paraId="17726F4D" w14:textId="77777777" w:rsidR="00D972EC" w:rsidRPr="00D972EC" w:rsidRDefault="00D972EC" w:rsidP="00D972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D972EC" w:rsidRPr="00D972EC" w14:paraId="66808292" w14:textId="77777777">
                    <w:trPr>
                      <w:trHeight w:val="421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04"/>
                        </w:tblGrid>
                        <w:tr w:rsidR="00D972EC" w:rsidRPr="00D972EC" w14:paraId="7F4C1A9C" w14:textId="77777777">
                          <w:trPr>
                            <w:trHeight w:val="260"/>
                            <w:tblCellSpacing w:w="0" w:type="dxa"/>
                          </w:trPr>
                          <w:tc>
                            <w:tcPr>
                              <w:tcW w:w="18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49ABCDC" w14:textId="77777777" w:rsidR="00D972EC" w:rsidRPr="00D972EC" w:rsidRDefault="00D972EC" w:rsidP="00D972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14:paraId="25A5D8F2" w14:textId="77777777" w:rsidR="00D972EC" w:rsidRPr="00D972EC" w:rsidRDefault="00D972EC" w:rsidP="00D972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14:paraId="6B1DFFE4" w14:textId="77777777" w:rsidR="00D972EC" w:rsidRPr="00D972EC" w:rsidRDefault="00D972EC" w:rsidP="00D97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7971BC89" w14:textId="77777777" w:rsidR="00D972EC" w:rsidRPr="00D972EC" w:rsidRDefault="00D972EC" w:rsidP="00D9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294B679" w14:textId="77777777" w:rsidR="00D972EC" w:rsidRDefault="00D972EC" w:rsidP="00D972EC"/>
    <w:p w14:paraId="1E28EA85" w14:textId="77777777" w:rsidR="00D972EC" w:rsidRPr="00D82B27" w:rsidRDefault="00D972EC" w:rsidP="00D972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B27">
        <w:rPr>
          <w:rFonts w:ascii="Times New Roman" w:hAnsi="Times New Roman" w:cs="Times New Roman"/>
          <w:sz w:val="24"/>
          <w:szCs w:val="24"/>
        </w:rPr>
        <w:t>Članak 2.</w:t>
      </w:r>
    </w:p>
    <w:p w14:paraId="22B9AA64" w14:textId="77777777" w:rsidR="00D972EC" w:rsidRPr="00D82B27" w:rsidRDefault="00D972EC" w:rsidP="00D972EC">
      <w:pPr>
        <w:jc w:val="both"/>
        <w:rPr>
          <w:rFonts w:ascii="Times New Roman" w:hAnsi="Times New Roman" w:cs="Times New Roman"/>
          <w:sz w:val="24"/>
          <w:szCs w:val="24"/>
        </w:rPr>
      </w:pPr>
      <w:r w:rsidRPr="00D82B27">
        <w:rPr>
          <w:rFonts w:ascii="Times New Roman" w:hAnsi="Times New Roman" w:cs="Times New Roman"/>
          <w:sz w:val="24"/>
          <w:szCs w:val="24"/>
        </w:rPr>
        <w:t>Ove izmjene i dopune  Plana javne nabave stupaju na snagu danom donošenja, a objaviti će se u  „Službenom Glasniku“ Općine Bol i na internetskoj stranici EOJN Republike Hrvatske.</w:t>
      </w:r>
    </w:p>
    <w:p w14:paraId="47CA800A" w14:textId="77777777" w:rsidR="00D972EC" w:rsidRPr="00D82B27" w:rsidRDefault="00D972EC" w:rsidP="00D972EC">
      <w:pPr>
        <w:jc w:val="both"/>
        <w:rPr>
          <w:rFonts w:ascii="Times New Roman" w:hAnsi="Times New Roman" w:cs="Times New Roman"/>
          <w:sz w:val="24"/>
          <w:szCs w:val="24"/>
        </w:rPr>
      </w:pPr>
      <w:r w:rsidRPr="00D82B27">
        <w:rPr>
          <w:rFonts w:ascii="Times New Roman" w:hAnsi="Times New Roman" w:cs="Times New Roman"/>
          <w:sz w:val="24"/>
          <w:szCs w:val="24"/>
        </w:rPr>
        <w:t>Klasa: 024-05/23-01/6</w:t>
      </w:r>
    </w:p>
    <w:p w14:paraId="3E9EE4F0" w14:textId="77777777" w:rsidR="00D972EC" w:rsidRPr="00D82B27" w:rsidRDefault="00D972EC" w:rsidP="00D972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B27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D82B27">
        <w:rPr>
          <w:rFonts w:ascii="Times New Roman" w:hAnsi="Times New Roman" w:cs="Times New Roman"/>
          <w:sz w:val="24"/>
          <w:szCs w:val="24"/>
        </w:rPr>
        <w:t>. broj: 2104/02-23-02/02</w:t>
      </w:r>
    </w:p>
    <w:p w14:paraId="70C194D7" w14:textId="77777777" w:rsidR="00D972EC" w:rsidRPr="00D82B27" w:rsidRDefault="00D972EC" w:rsidP="00D972EC">
      <w:pPr>
        <w:jc w:val="both"/>
        <w:rPr>
          <w:rFonts w:ascii="Times New Roman" w:hAnsi="Times New Roman" w:cs="Times New Roman"/>
          <w:sz w:val="24"/>
          <w:szCs w:val="24"/>
        </w:rPr>
      </w:pPr>
      <w:r w:rsidRPr="00D82B27">
        <w:rPr>
          <w:rFonts w:ascii="Times New Roman" w:hAnsi="Times New Roman" w:cs="Times New Roman"/>
          <w:sz w:val="24"/>
          <w:szCs w:val="24"/>
        </w:rPr>
        <w:t>Bol, 22. prosinca 2023. godine</w:t>
      </w:r>
    </w:p>
    <w:p w14:paraId="4D77EB26" w14:textId="77777777" w:rsidR="00D972EC" w:rsidRPr="00D82B27" w:rsidRDefault="00D972EC" w:rsidP="00D972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84F224" w14:textId="77777777" w:rsidR="00D972EC" w:rsidRPr="00D82B27" w:rsidRDefault="00D972EC" w:rsidP="00D972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4A00AE" w14:textId="77777777" w:rsidR="00D972EC" w:rsidRPr="00D82B27" w:rsidRDefault="00D972EC" w:rsidP="00D972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B27">
        <w:rPr>
          <w:rFonts w:ascii="Times New Roman" w:hAnsi="Times New Roman" w:cs="Times New Roman"/>
          <w:sz w:val="24"/>
          <w:szCs w:val="24"/>
        </w:rPr>
        <w:t>OPĆINSKA NAČELNICA:</w:t>
      </w:r>
    </w:p>
    <w:p w14:paraId="2908F67E" w14:textId="77777777" w:rsidR="00D972EC" w:rsidRPr="00D82B27" w:rsidRDefault="00D972EC" w:rsidP="00D972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B27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Pr="00D82B27">
        <w:rPr>
          <w:rFonts w:ascii="Times New Roman" w:hAnsi="Times New Roman" w:cs="Times New Roman"/>
          <w:sz w:val="24"/>
          <w:szCs w:val="24"/>
        </w:rPr>
        <w:t>Marčić</w:t>
      </w:r>
      <w:proofErr w:type="spellEnd"/>
    </w:p>
    <w:p w14:paraId="57E50D19" w14:textId="77777777" w:rsidR="00D972EC" w:rsidRPr="00D82B27" w:rsidRDefault="00D972EC" w:rsidP="00D972EC">
      <w:pPr>
        <w:rPr>
          <w:rFonts w:ascii="Times New Roman" w:hAnsi="Times New Roman" w:cs="Times New Roman"/>
          <w:sz w:val="24"/>
          <w:szCs w:val="24"/>
        </w:rPr>
      </w:pPr>
    </w:p>
    <w:sectPr w:rsidR="00D972EC" w:rsidRPr="00D82B27" w:rsidSect="00EB76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EC"/>
    <w:rsid w:val="00085503"/>
    <w:rsid w:val="00257969"/>
    <w:rsid w:val="004F0000"/>
    <w:rsid w:val="005D5F68"/>
    <w:rsid w:val="007641A4"/>
    <w:rsid w:val="0091123D"/>
    <w:rsid w:val="00A008C9"/>
    <w:rsid w:val="00A152A2"/>
    <w:rsid w:val="00A72DFE"/>
    <w:rsid w:val="00AA6FAA"/>
    <w:rsid w:val="00D82B27"/>
    <w:rsid w:val="00D972EC"/>
    <w:rsid w:val="00DD1D48"/>
    <w:rsid w:val="00EB76FC"/>
    <w:rsid w:val="00E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11CE"/>
  <w15:chartTrackingRefBased/>
  <w15:docId w15:val="{2168CD48-ABC1-40CB-A4FD-0E4D6A17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D972EC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ijeloteksta">
    <w:name w:val="Body Text"/>
    <w:basedOn w:val="Normal"/>
    <w:link w:val="TijelotekstaChar"/>
    <w:rsid w:val="00D972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972E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5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Vedran Vuković</cp:lastModifiedBy>
  <cp:revision>2</cp:revision>
  <cp:lastPrinted>2024-01-09T10:09:00Z</cp:lastPrinted>
  <dcterms:created xsi:type="dcterms:W3CDTF">2024-01-20T16:35:00Z</dcterms:created>
  <dcterms:modified xsi:type="dcterms:W3CDTF">2024-01-20T16:35:00Z</dcterms:modified>
</cp:coreProperties>
</file>