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11E6" w14:textId="77777777" w:rsidR="00E64599" w:rsidRDefault="00E64599">
      <w:pPr>
        <w:spacing w:after="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E64599" w14:paraId="367CC2D4" w14:textId="77777777">
        <w:tc>
          <w:tcPr>
            <w:tcW w:w="2160" w:type="dxa"/>
            <w:shd w:val="clear" w:color="auto" w:fill="auto"/>
          </w:tcPr>
          <w:p w14:paraId="21A79E9D" w14:textId="77777777" w:rsidR="00E64599" w:rsidRDefault="00000000">
            <w:pPr>
              <w:framePr w:hSpace="180" w:wrap="around" w:vAnchor="text" w:hAnchor="text" w:y="1"/>
              <w:spacing w:after="0"/>
              <w:suppressOverlap/>
              <w:jc w:val="center"/>
              <w:rPr>
                <w:rFonts w:ascii="Times New Roman" w:hAnsi="Times New Roman" w:cs="Times New Roman"/>
                <w:b/>
                <w:sz w:val="28"/>
                <w:szCs w:val="28"/>
              </w:rPr>
            </w:pPr>
            <w:r>
              <w:rPr>
                <w:rFonts w:ascii="Times New Roman" w:hAnsi="Times New Roman" w:cs="Times New Roman"/>
                <w:b/>
                <w:sz w:val="28"/>
                <w:szCs w:val="28"/>
              </w:rPr>
              <w:t>Prilog III.</w:t>
            </w:r>
          </w:p>
        </w:tc>
      </w:tr>
    </w:tbl>
    <w:p w14:paraId="6B4B1807" w14:textId="77777777" w:rsidR="00E64599" w:rsidRDefault="00E64599">
      <w:pPr>
        <w:spacing w:after="0"/>
        <w:rPr>
          <w:rFonts w:ascii="Times New Roman" w:hAnsi="Times New Roman" w:cs="Times New Roman"/>
          <w:b/>
          <w:sz w:val="28"/>
          <w:szCs w:val="28"/>
        </w:rPr>
      </w:pPr>
    </w:p>
    <w:p w14:paraId="3AE5BCA7" w14:textId="77777777" w:rsidR="00E64599" w:rsidRDefault="00E64599">
      <w:pPr>
        <w:spacing w:after="0"/>
        <w:rPr>
          <w:rFonts w:ascii="Times New Roman" w:hAnsi="Times New Roman" w:cs="Times New Roman"/>
          <w:b/>
          <w:sz w:val="24"/>
          <w:szCs w:val="24"/>
        </w:rPr>
      </w:pPr>
    </w:p>
    <w:p w14:paraId="1A83331A" w14:textId="77777777" w:rsidR="00E64599" w:rsidRDefault="00E64599">
      <w:pPr>
        <w:spacing w:after="0"/>
        <w:jc w:val="center"/>
        <w:rPr>
          <w:rFonts w:ascii="Times New Roman" w:hAnsi="Times New Roman" w:cs="Times New Roman"/>
          <w:b/>
          <w:sz w:val="28"/>
          <w:szCs w:val="28"/>
        </w:rPr>
      </w:pPr>
    </w:p>
    <w:p w14:paraId="364C3D85" w14:textId="77777777" w:rsidR="00E64599" w:rsidRDefault="00E64599">
      <w:pPr>
        <w:spacing w:after="0"/>
        <w:jc w:val="center"/>
        <w:rPr>
          <w:rFonts w:ascii="Times New Roman" w:hAnsi="Times New Roman" w:cs="Times New Roman"/>
          <w:b/>
          <w:sz w:val="28"/>
          <w:szCs w:val="28"/>
        </w:rPr>
      </w:pPr>
    </w:p>
    <w:p w14:paraId="25E0DF53" w14:textId="77777777" w:rsidR="00E64599" w:rsidRDefault="00000000">
      <w:pPr>
        <w:spacing w:after="0"/>
        <w:jc w:val="center"/>
        <w:rPr>
          <w:rFonts w:ascii="Times New Roman" w:hAnsi="Times New Roman" w:cs="Times New Roman"/>
          <w:b/>
          <w:sz w:val="28"/>
          <w:szCs w:val="28"/>
        </w:rPr>
      </w:pPr>
      <w:r>
        <w:rPr>
          <w:rFonts w:ascii="Times New Roman" w:hAnsi="Times New Roman" w:cs="Times New Roman"/>
          <w:b/>
          <w:sz w:val="28"/>
          <w:szCs w:val="28"/>
        </w:rPr>
        <w:t>UZ SUGLASNOST PREDSTAVNIČKOG TIJELA JEDINICE LOKALNE SAMOUPRAVE ZA PROVEDBU ULAGANJA</w:t>
      </w:r>
    </w:p>
    <w:p w14:paraId="3EE43BFC" w14:textId="77777777" w:rsidR="00E64599" w:rsidRDefault="00000000">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54DDFB4D" w14:textId="77777777" w:rsidR="00E64599" w:rsidRDefault="00E64599">
      <w:pPr>
        <w:spacing w:after="0"/>
        <w:rPr>
          <w:rFonts w:ascii="Times New Roman" w:hAnsi="Times New Roman" w:cs="Times New Roman"/>
          <w:b/>
          <w:sz w:val="28"/>
          <w:szCs w:val="28"/>
        </w:rPr>
      </w:pPr>
    </w:p>
    <w:p w14:paraId="62FEA11F" w14:textId="77777777" w:rsidR="00E64599" w:rsidRDefault="00000000">
      <w:pPr>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1584" behindDoc="0" locked="0" layoutInCell="1" allowOverlap="1" wp14:anchorId="4D5AAF1D" wp14:editId="2AFCC65A">
                <wp:simplePos x="0" y="0"/>
                <wp:positionH relativeFrom="column">
                  <wp:posOffset>2080895</wp:posOffset>
                </wp:positionH>
                <wp:positionV relativeFrom="paragraph">
                  <wp:posOffset>3810</wp:posOffset>
                </wp:positionV>
                <wp:extent cx="1623060" cy="198120"/>
                <wp:effectExtent l="0" t="0" r="15240" b="11430"/>
                <wp:wrapNone/>
                <wp:docPr id="3" name="Pravokutnik 3"/>
                <wp:cNvGraphicFramePr/>
                <a:graphic xmlns:a="http://schemas.openxmlformats.org/drawingml/2006/main">
                  <a:graphicData uri="http://schemas.microsoft.com/office/word/2010/wordprocessingShape">
                    <wps:wsp>
                      <wps:cNvSpPr/>
                      <wps:spPr>
                        <a:xfrm>
                          <a:off x="0" y="0"/>
                          <a:ext cx="162306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76A971" w14:textId="77777777" w:rsidR="00E64599" w:rsidRDefault="00E64599">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D5AAF1D" id="Pravokutnik 3" o:spid="_x0000_s1026" style="position:absolute;margin-left:163.85pt;margin-top:.3pt;width:127.8pt;height:15.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" fillcolor="white [3201]" strokecolor="black [3213]" strokeweight="2pt">
                <v:textbox>
                  <w:txbxContent>
                    <w:p w14:paraId="6C76A971" w14:textId="77777777" w:rsidR="00E64599" w:rsidRDefault="00E64599">
                      <w:pPr>
                        <w:jc w:val="center"/>
                      </w:pPr>
                    </w:p>
                  </w:txbxContent>
                </v:textbox>
              </v:rect>
            </w:pict>
          </mc:Fallback>
        </mc:AlternateContent>
      </w:r>
      <w:r>
        <w:rPr>
          <w:rFonts w:ascii="Times New Roman" w:hAnsi="Times New Roman" w:cs="Times New Roman"/>
          <w:b/>
          <w:sz w:val="28"/>
          <w:szCs w:val="28"/>
        </w:rPr>
        <w:t xml:space="preserve">                          KLASA:  </w:t>
      </w:r>
    </w:p>
    <w:p w14:paraId="5D780E88" w14:textId="77777777" w:rsidR="00E64599" w:rsidRDefault="00000000">
      <w:pPr>
        <w:spacing w:after="0"/>
        <w:rPr>
          <w:rFonts w:ascii="Times New Roman" w:hAnsi="Times New Roman" w:cs="Times New Roman"/>
          <w:b/>
          <w:sz w:val="28"/>
          <w:szCs w:val="28"/>
        </w:rPr>
      </w:pPr>
      <w:r>
        <w:rPr>
          <w:rFonts w:ascii="Times New Roman" w:hAnsi="Times New Roman" w:cs="Times New Roman"/>
          <w:b/>
          <w:sz w:val="28"/>
          <w:szCs w:val="28"/>
        </w:rPr>
        <w:t xml:space="preserve">                          URBROJ:   </w:t>
      </w:r>
      <w:r>
        <w:rPr>
          <w:rFonts w:ascii="Times New Roman" w:hAnsi="Times New Roman" w:cs="Times New Roman"/>
          <w:b/>
          <w:noProof/>
          <w:sz w:val="28"/>
          <w:szCs w:val="28"/>
        </w:rPr>
        <w:drawing>
          <wp:inline distT="0" distB="0" distL="0" distR="0" wp14:anchorId="3E5223DE" wp14:editId="7036C5D3">
            <wp:extent cx="1645920" cy="225425"/>
            <wp:effectExtent l="0" t="0" r="0" b="317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45920" cy="225425"/>
                    </a:xfrm>
                    <a:prstGeom prst="rect">
                      <a:avLst/>
                    </a:prstGeom>
                    <a:noFill/>
                  </pic:spPr>
                </pic:pic>
              </a:graphicData>
            </a:graphic>
          </wp:inline>
        </w:drawing>
      </w:r>
      <w:r>
        <w:rPr>
          <w:rFonts w:ascii="Times New Roman" w:hAnsi="Times New Roman" w:cs="Times New Roman"/>
          <w:b/>
          <w:sz w:val="28"/>
          <w:szCs w:val="28"/>
        </w:rPr>
        <w:t xml:space="preserve">                                      </w:t>
      </w:r>
    </w:p>
    <w:p w14:paraId="61D2634D" w14:textId="77777777" w:rsidR="00E64599" w:rsidRDefault="00E64599">
      <w:pPr>
        <w:jc w:val="center"/>
        <w:rPr>
          <w:rFonts w:ascii="Times New Roman" w:hAnsi="Times New Roman" w:cs="Times New Roman"/>
          <w:b/>
          <w:sz w:val="28"/>
          <w:szCs w:val="28"/>
        </w:rPr>
      </w:pPr>
    </w:p>
    <w:p w14:paraId="5F387064" w14:textId="77777777" w:rsidR="00E64599" w:rsidRDefault="00000000">
      <w:pPr>
        <w:jc w:val="center"/>
        <w:rPr>
          <w:rFonts w:ascii="Times New Roman" w:hAnsi="Times New Roman" w:cs="Times New Roman"/>
          <w:b/>
          <w:sz w:val="24"/>
          <w:szCs w:val="24"/>
        </w:rPr>
      </w:pPr>
      <w:r>
        <w:rPr>
          <w:rFonts w:ascii="Times New Roman" w:hAnsi="Times New Roman" w:cs="Times New Roman"/>
          <w:b/>
          <w:sz w:val="28"/>
          <w:szCs w:val="28"/>
        </w:rPr>
        <w:t xml:space="preserve">UNUTAR TIPA OPERACIJE </w:t>
      </w:r>
      <w:bookmarkStart w:id="0" w:name="_Hlk22028253"/>
    </w:p>
    <w:p w14:paraId="133C89FE" w14:textId="77777777" w:rsidR="00E64599" w:rsidRDefault="00000000">
      <w:pPr>
        <w:jc w:val="center"/>
        <w:rPr>
          <w:rFonts w:ascii="Times New Roman" w:hAnsi="Times New Roman" w:cs="Times New Roman"/>
          <w:b/>
          <w:sz w:val="24"/>
          <w:szCs w:val="24"/>
        </w:rPr>
      </w:pPr>
      <w:r>
        <w:rPr>
          <w:rFonts w:ascii="Times New Roman" w:hAnsi="Times New Roman" w:cs="Times New Roman"/>
          <w:b/>
          <w:sz w:val="24"/>
          <w:szCs w:val="24"/>
        </w:rPr>
        <w:t>3.3.1. "Ulaganja u pokretanje, poboljšanje ili proširenje lokalnih temeljnih usluga za ruralno stanovništvo, uključujući slobodno vrijeme i kulturne aktivnosti te povezanu infrastrukturu"</w:t>
      </w:r>
    </w:p>
    <w:bookmarkEnd w:id="0"/>
    <w:p w14:paraId="14868AB3" w14:textId="77777777" w:rsidR="00E64599" w:rsidRDefault="00000000">
      <w:pPr>
        <w:shd w:val="clear" w:color="auto" w:fill="FFFFFF" w:themeFill="background1"/>
        <w:ind w:right="-279"/>
        <w:jc w:val="center"/>
        <w:rPr>
          <w:rFonts w:ascii="Times New Roman" w:hAnsi="Times New Roman" w:cs="Times New Roman"/>
          <w:b/>
          <w:sz w:val="36"/>
          <w:szCs w:val="36"/>
        </w:rPr>
      </w:pPr>
      <w:r>
        <w:rPr>
          <w:rFonts w:ascii="Times New Roman" w:hAnsi="Times New Roman" w:cs="Times New Roman"/>
          <w:b/>
          <w:sz w:val="28"/>
          <w:szCs w:val="28"/>
        </w:rPr>
        <w:t xml:space="preserve">  LRS LAG-a BRAČ</w:t>
      </w:r>
    </w:p>
    <w:p w14:paraId="0883BC10" w14:textId="77777777" w:rsidR="00E64599" w:rsidRDefault="00000000">
      <w:pPr>
        <w:rPr>
          <w:rFonts w:ascii="Times New Roman" w:hAnsi="Times New Roman" w:cs="Times New Roman"/>
          <w:b/>
          <w:sz w:val="28"/>
          <w:szCs w:val="28"/>
        </w:rPr>
      </w:pPr>
      <w:r>
        <w:rPr>
          <w:rFonts w:ascii="Times New Roman" w:hAnsi="Times New Roman" w:cs="Times New Roman"/>
          <w:b/>
          <w:sz w:val="28"/>
          <w:szCs w:val="28"/>
        </w:rPr>
        <w:t>OPIS PROJEKTA</w:t>
      </w:r>
    </w:p>
    <w:p w14:paraId="40D26CC8" w14:textId="77777777" w:rsidR="00E64599" w:rsidRDefault="00E64599">
      <w:pPr>
        <w:jc w:val="center"/>
        <w:rPr>
          <w:rFonts w:ascii="Times New Roman" w:hAnsi="Times New Roman" w:cs="Times New Roman"/>
          <w:b/>
          <w:sz w:val="28"/>
          <w:szCs w:val="28"/>
        </w:rPr>
      </w:pPr>
    </w:p>
    <w:p w14:paraId="63A40C9F"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b/>
          <w:sz w:val="24"/>
          <w:szCs w:val="24"/>
        </w:rPr>
        <w:t>1. NAZIV PROJEKTA</w:t>
      </w:r>
    </w:p>
    <w:p w14:paraId="2785130B"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naziv projekta iz projektne dokumentacije/građevinske dozvole ili drugog odgovarajućeg dokumenta)</w:t>
      </w:r>
    </w:p>
    <w:p w14:paraId="37385A53" w14:textId="77777777" w:rsidR="00E64599" w:rsidRDefault="00000000">
      <w:pPr>
        <w:jc w:val="both"/>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050291E" wp14:editId="1E4601F2">
                <wp:simplePos x="0" y="0"/>
                <wp:positionH relativeFrom="column">
                  <wp:posOffset>635</wp:posOffset>
                </wp:positionH>
                <wp:positionV relativeFrom="paragraph">
                  <wp:posOffset>-1905</wp:posOffset>
                </wp:positionV>
                <wp:extent cx="5318760" cy="746760"/>
                <wp:effectExtent l="0" t="0" r="15240" b="15240"/>
                <wp:wrapNone/>
                <wp:docPr id="11" name="Pravokutnik 11"/>
                <wp:cNvGraphicFramePr/>
                <a:graphic xmlns:a="http://schemas.openxmlformats.org/drawingml/2006/main">
                  <a:graphicData uri="http://schemas.microsoft.com/office/word/2010/wordprocessingShape">
                    <wps:wsp>
                      <wps:cNvSpPr/>
                      <wps:spPr>
                        <a:xfrm>
                          <a:off x="0" y="0"/>
                          <a:ext cx="5318760" cy="746760"/>
                        </a:xfrm>
                        <a:prstGeom prst="rect">
                          <a:avLst/>
                        </a:prstGeom>
                        <a:solidFill>
                          <a:sysClr val="window" lastClr="FFFFFF"/>
                        </a:solidFill>
                        <a:ln w="6350" cap="flat" cmpd="sng" algn="ctr">
                          <a:solidFill>
                            <a:sysClr val="windowText" lastClr="000000"/>
                          </a:solidFill>
                          <a:prstDash val="solid"/>
                        </a:ln>
                        <a:effectLst/>
                      </wps:spPr>
                      <wps:txbx>
                        <w:txbxContent>
                          <w:p w14:paraId="402F6112" w14:textId="77777777" w:rsidR="00E64599" w:rsidRDefault="00000000">
                            <w:pPr>
                              <w:jc w:val="center"/>
                            </w:pPr>
                            <w:r>
                              <w:t>Opremanje dječjeg vrtića “Mali princ” Bol</w:t>
                            </w:r>
                          </w:p>
                          <w:p w14:paraId="74ABB85E" w14:textId="77777777" w:rsidR="00E64599" w:rsidRDefault="00E64599"/>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050291E" id="Pravokutnik 11" o:spid="_x0000_s1027" style="position:absolute;left:0;text-align:left;margin-left:.05pt;margin-top:-.15pt;width:418.8pt;height:58.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" fillcolor="window" strokecolor="windowText" strokeweight=".5pt">
                <v:textbox>
                  <w:txbxContent>
                    <w:p w14:paraId="402F6112" w14:textId="77777777" w:rsidR="00E64599" w:rsidRDefault="00000000">
                      <w:pPr>
                        <w:jc w:val="center"/>
                      </w:pPr>
                      <w:r>
                        <w:t>Opremanje dječjeg vrtića “Mali princ” Bol</w:t>
                      </w:r>
                    </w:p>
                    <w:p w14:paraId="74ABB85E" w14:textId="77777777" w:rsidR="00E64599" w:rsidRDefault="00E64599"/>
                  </w:txbxContent>
                </v:textbox>
              </v:rect>
            </w:pict>
          </mc:Fallback>
        </mc:AlternateContent>
      </w:r>
    </w:p>
    <w:p w14:paraId="07EDE704" w14:textId="77777777" w:rsidR="00E64599" w:rsidRDefault="00E64599">
      <w:pPr>
        <w:jc w:val="both"/>
        <w:rPr>
          <w:rFonts w:ascii="Times New Roman" w:hAnsi="Times New Roman" w:cs="Times New Roman"/>
        </w:rPr>
      </w:pPr>
    </w:p>
    <w:p w14:paraId="4CC43528" w14:textId="77777777" w:rsidR="00E64599" w:rsidRDefault="00E64599">
      <w:pPr>
        <w:jc w:val="both"/>
        <w:rPr>
          <w:rFonts w:ascii="Times New Roman" w:hAnsi="Times New Roman" w:cs="Times New Roman"/>
        </w:rPr>
      </w:pPr>
    </w:p>
    <w:p w14:paraId="1E381BEC" w14:textId="77777777" w:rsidR="00E64599" w:rsidRDefault="00E64599">
      <w:pPr>
        <w:jc w:val="both"/>
        <w:rPr>
          <w:rFonts w:ascii="Times New Roman" w:hAnsi="Times New Roman" w:cs="Times New Roman"/>
        </w:rPr>
      </w:pPr>
    </w:p>
    <w:p w14:paraId="6993DEC9" w14:textId="77777777" w:rsidR="00E64599" w:rsidRDefault="00000000">
      <w:pPr>
        <w:jc w:val="both"/>
        <w:rPr>
          <w:rFonts w:ascii="Times New Roman" w:hAnsi="Times New Roman" w:cs="Times New Roman"/>
          <w:sz w:val="24"/>
          <w:szCs w:val="24"/>
        </w:rPr>
      </w:pPr>
      <w:r>
        <w:rPr>
          <w:rFonts w:ascii="Times New Roman" w:hAnsi="Times New Roman" w:cs="Times New Roman"/>
          <w:b/>
          <w:sz w:val="24"/>
          <w:szCs w:val="24"/>
        </w:rPr>
        <w:t>2. NOSITELJ PROJEKTA</w:t>
      </w:r>
    </w:p>
    <w:p w14:paraId="68D6ABBE" w14:textId="77777777" w:rsidR="00E64599" w:rsidRDefault="00000000">
      <w:pPr>
        <w:jc w:val="both"/>
        <w:rPr>
          <w:rFonts w:ascii="Times New Roman" w:hAnsi="Times New Roman" w:cs="Times New Roman"/>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7EC57488" wp14:editId="781488E7">
                <wp:simplePos x="0" y="0"/>
                <wp:positionH relativeFrom="column">
                  <wp:posOffset>15875</wp:posOffset>
                </wp:positionH>
                <wp:positionV relativeFrom="paragraph">
                  <wp:posOffset>217170</wp:posOffset>
                </wp:positionV>
                <wp:extent cx="4290060" cy="487680"/>
                <wp:effectExtent l="0" t="0" r="15240" b="26670"/>
                <wp:wrapNone/>
                <wp:docPr id="6" name="Pravokutnik 6"/>
                <wp:cNvGraphicFramePr/>
                <a:graphic xmlns:a="http://schemas.openxmlformats.org/drawingml/2006/main">
                  <a:graphicData uri="http://schemas.microsoft.com/office/word/2010/wordprocessingShape">
                    <wps:wsp>
                      <wps:cNvSpPr/>
                      <wps:spPr>
                        <a:xfrm>
                          <a:off x="0" y="0"/>
                          <a:ext cx="4290060" cy="4876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5161EE" w14:textId="77777777" w:rsidR="00E64599" w:rsidRDefault="00000000">
                            <w:pPr>
                              <w:jc w:val="center"/>
                            </w:pPr>
                            <w:r>
                              <w:t>Općina Bol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EC57488" id="Pravokutnik 6" o:spid="_x0000_s1028" style="position:absolute;left:0;text-align:left;margin-left:1.25pt;margin-top:17.1pt;width:337.8pt;height:38.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" fillcolor="white [3201]" strokecolor="black [3213]" strokeweight=".5pt">
                <v:textbox>
                  <w:txbxContent>
                    <w:p w14:paraId="205161EE" w14:textId="77777777" w:rsidR="00E64599" w:rsidRDefault="00000000">
                      <w:pPr>
                        <w:jc w:val="center"/>
                      </w:pPr>
                      <w:r>
                        <w:t>Općina Bol</w:t>
                      </w:r>
                    </w:p>
                  </w:txbxContent>
                </v:textbox>
              </v:rect>
            </w:pict>
          </mc:Fallback>
        </mc:AlternateContent>
      </w:r>
      <w:r>
        <w:rPr>
          <w:rFonts w:ascii="Times New Roman" w:hAnsi="Times New Roman" w:cs="Times New Roman"/>
          <w:sz w:val="24"/>
          <w:szCs w:val="24"/>
        </w:rPr>
        <w:t xml:space="preserve">2.1. NAZIV </w:t>
      </w:r>
      <w:bookmarkStart w:id="1" w:name="_Hlk134709089"/>
      <w:r>
        <w:rPr>
          <w:rFonts w:ascii="Times New Roman" w:hAnsi="Times New Roman" w:cs="Times New Roman"/>
          <w:bCs/>
          <w:sz w:val="24"/>
          <w:szCs w:val="24"/>
        </w:rPr>
        <w:t>NOSITELJA PROJEKTA</w:t>
      </w:r>
      <w:bookmarkEnd w:id="1"/>
    </w:p>
    <w:p w14:paraId="0E87995A" w14:textId="77777777" w:rsidR="00E64599" w:rsidRDefault="00E64599">
      <w:pPr>
        <w:jc w:val="both"/>
        <w:rPr>
          <w:rFonts w:ascii="Times New Roman" w:hAnsi="Times New Roman" w:cs="Times New Roman"/>
          <w:sz w:val="24"/>
          <w:szCs w:val="24"/>
        </w:rPr>
      </w:pPr>
    </w:p>
    <w:p w14:paraId="0312D8CE" w14:textId="77777777" w:rsidR="00E64599" w:rsidRDefault="00E64599">
      <w:pPr>
        <w:jc w:val="both"/>
        <w:rPr>
          <w:rFonts w:ascii="Times New Roman" w:hAnsi="Times New Roman" w:cs="Times New Roman"/>
          <w:sz w:val="24"/>
          <w:szCs w:val="24"/>
        </w:rPr>
      </w:pPr>
    </w:p>
    <w:p w14:paraId="051418C7"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46D4FDBA" wp14:editId="7416B37D">
                <wp:simplePos x="0" y="0"/>
                <wp:positionH relativeFrom="column">
                  <wp:posOffset>635</wp:posOffset>
                </wp:positionH>
                <wp:positionV relativeFrom="paragraph">
                  <wp:posOffset>326390</wp:posOffset>
                </wp:positionV>
                <wp:extent cx="4290060" cy="624840"/>
                <wp:effectExtent l="0" t="0" r="15240" b="22860"/>
                <wp:wrapNone/>
                <wp:docPr id="13" name="Pravokutnik 13"/>
                <wp:cNvGraphicFramePr/>
                <a:graphic xmlns:a="http://schemas.openxmlformats.org/drawingml/2006/main">
                  <a:graphicData uri="http://schemas.microsoft.com/office/word/2010/wordprocessingShape">
                    <wps:wsp>
                      <wps:cNvSpPr/>
                      <wps:spPr>
                        <a:xfrm>
                          <a:off x="0" y="0"/>
                          <a:ext cx="4290060" cy="624840"/>
                        </a:xfrm>
                        <a:prstGeom prst="rect">
                          <a:avLst/>
                        </a:prstGeom>
                        <a:solidFill>
                          <a:sysClr val="window" lastClr="FFFFFF"/>
                        </a:solidFill>
                        <a:ln w="6350" cap="flat" cmpd="sng" algn="ctr">
                          <a:solidFill>
                            <a:sysClr val="windowText" lastClr="000000"/>
                          </a:solidFill>
                          <a:prstDash val="solid"/>
                        </a:ln>
                        <a:effectLst/>
                      </wps:spPr>
                      <wps:txbx>
                        <w:txbxContent>
                          <w:p w14:paraId="00E40EE5" w14:textId="77777777" w:rsidR="00E64599" w:rsidRDefault="00000000">
                            <w:pPr>
                              <w:jc w:val="center"/>
                            </w:pPr>
                            <w:r>
                              <w:t>Jedinica lokalne samouprave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6D4FDBA" id="Pravokutnik 13" o:spid="_x0000_s1029" style="position:absolute;left:0;text-align:left;margin-left:.05pt;margin-top:25.7pt;width:337.8pt;height:49.2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" fillcolor="window" strokecolor="windowText" strokeweight=".5pt">
                <v:textbox>
                  <w:txbxContent>
                    <w:p w14:paraId="00E40EE5" w14:textId="77777777" w:rsidR="00E64599" w:rsidRDefault="00000000">
                      <w:pPr>
                        <w:jc w:val="center"/>
                      </w:pPr>
                      <w:r>
                        <w:t>Jedinica lokalne samouprave</w:t>
                      </w:r>
                    </w:p>
                  </w:txbxContent>
                </v:textbox>
              </v:rect>
            </w:pict>
          </mc:Fallback>
        </mc:AlternateContent>
      </w:r>
      <w:r>
        <w:rPr>
          <w:rFonts w:ascii="Times New Roman" w:hAnsi="Times New Roman" w:cs="Times New Roman"/>
          <w:sz w:val="24"/>
          <w:szCs w:val="24"/>
        </w:rPr>
        <w:t xml:space="preserve">2.2. PRAVNI STATUS </w:t>
      </w:r>
      <w:bookmarkStart w:id="2" w:name="_Hlk134709148"/>
      <w:r>
        <w:rPr>
          <w:rFonts w:ascii="Times New Roman" w:hAnsi="Times New Roman" w:cs="Times New Roman"/>
          <w:sz w:val="24"/>
          <w:szCs w:val="24"/>
        </w:rPr>
        <w:t>NOSITELJA PROJEKTA</w:t>
      </w:r>
      <w:bookmarkEnd w:id="2"/>
    </w:p>
    <w:p w14:paraId="6F0737C6" w14:textId="77777777" w:rsidR="00E64599" w:rsidRDefault="00E64599">
      <w:pPr>
        <w:jc w:val="both"/>
        <w:rPr>
          <w:rFonts w:ascii="Times New Roman" w:hAnsi="Times New Roman" w:cs="Times New Roman"/>
          <w:sz w:val="24"/>
          <w:szCs w:val="24"/>
        </w:rPr>
      </w:pPr>
    </w:p>
    <w:p w14:paraId="02F3A195" w14:textId="77777777" w:rsidR="00E64599" w:rsidRDefault="00E64599">
      <w:pPr>
        <w:jc w:val="both"/>
        <w:rPr>
          <w:rFonts w:ascii="Times New Roman" w:hAnsi="Times New Roman" w:cs="Times New Roman"/>
          <w:sz w:val="24"/>
          <w:szCs w:val="24"/>
        </w:rPr>
      </w:pPr>
    </w:p>
    <w:p w14:paraId="578A82A8" w14:textId="77777777" w:rsidR="00E64599" w:rsidRDefault="00E64599">
      <w:pPr>
        <w:jc w:val="both"/>
        <w:rPr>
          <w:rFonts w:ascii="Times New Roman" w:hAnsi="Times New Roman" w:cs="Times New Roman"/>
          <w:sz w:val="24"/>
          <w:szCs w:val="24"/>
        </w:rPr>
      </w:pPr>
    </w:p>
    <w:p w14:paraId="77C34358"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25F0CA55" wp14:editId="218EE58A">
                <wp:simplePos x="0" y="0"/>
                <wp:positionH relativeFrom="column">
                  <wp:posOffset>53975</wp:posOffset>
                </wp:positionH>
                <wp:positionV relativeFrom="paragraph">
                  <wp:posOffset>331470</wp:posOffset>
                </wp:positionV>
                <wp:extent cx="4236720" cy="609600"/>
                <wp:effectExtent l="0" t="0" r="11430" b="19050"/>
                <wp:wrapNone/>
                <wp:docPr id="14" name="Pravokutnik 14"/>
                <wp:cNvGraphicFramePr/>
                <a:graphic xmlns:a="http://schemas.openxmlformats.org/drawingml/2006/main">
                  <a:graphicData uri="http://schemas.microsoft.com/office/word/2010/wordprocessingShape">
                    <wps:wsp>
                      <wps:cNvSpPr/>
                      <wps:spPr>
                        <a:xfrm>
                          <a:off x="0" y="0"/>
                          <a:ext cx="4236720" cy="609600"/>
                        </a:xfrm>
                        <a:prstGeom prst="rect">
                          <a:avLst/>
                        </a:prstGeom>
                        <a:solidFill>
                          <a:sysClr val="window" lastClr="FFFFFF"/>
                        </a:solidFill>
                        <a:ln w="6350" cap="flat" cmpd="sng" algn="ctr">
                          <a:solidFill>
                            <a:sysClr val="windowText" lastClr="000000"/>
                          </a:solidFill>
                          <a:prstDash val="solid"/>
                        </a:ln>
                        <a:effectLst/>
                      </wps:spPr>
                      <wps:txbx>
                        <w:txbxContent>
                          <w:p w14:paraId="762A06F8" w14:textId="77777777" w:rsidR="00E64599" w:rsidRDefault="00000000">
                            <w:pPr>
                              <w:jc w:val="center"/>
                            </w:pPr>
                            <w:r>
                              <w:t>Loža 15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5F0CA55" id="Pravokutnik 14" o:spid="_x0000_s1030" style="position:absolute;left:0;text-align:left;margin-left:4.25pt;margin-top:26.1pt;width:333.6pt;height:48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" fillcolor="window" strokecolor="windowText" strokeweight=".5pt">
                <v:textbox>
                  <w:txbxContent>
                    <w:p w14:paraId="762A06F8" w14:textId="77777777" w:rsidR="00E64599" w:rsidRDefault="00000000">
                      <w:pPr>
                        <w:jc w:val="center"/>
                      </w:pPr>
                      <w:r>
                        <w:t>Loža 15</w:t>
                      </w:r>
                    </w:p>
                  </w:txbxContent>
                </v:textbox>
              </v:rect>
            </w:pict>
          </mc:Fallback>
        </mc:AlternateContent>
      </w:r>
      <w:r>
        <w:rPr>
          <w:rFonts w:ascii="Times New Roman" w:hAnsi="Times New Roman" w:cs="Times New Roman"/>
          <w:sz w:val="24"/>
          <w:szCs w:val="24"/>
        </w:rPr>
        <w:t>2.3. ADRESA NOSITELJA PROJEKTA</w:t>
      </w:r>
    </w:p>
    <w:p w14:paraId="18FB6F6C" w14:textId="77777777" w:rsidR="00E64599" w:rsidRDefault="00E64599">
      <w:pPr>
        <w:jc w:val="both"/>
        <w:rPr>
          <w:rFonts w:ascii="Times New Roman" w:hAnsi="Times New Roman" w:cs="Times New Roman"/>
          <w:sz w:val="24"/>
          <w:szCs w:val="24"/>
        </w:rPr>
      </w:pPr>
    </w:p>
    <w:p w14:paraId="00EE3DCE" w14:textId="77777777" w:rsidR="00E64599" w:rsidRDefault="00E64599">
      <w:pPr>
        <w:jc w:val="both"/>
        <w:rPr>
          <w:rFonts w:ascii="Times New Roman" w:hAnsi="Times New Roman" w:cs="Times New Roman"/>
          <w:sz w:val="24"/>
          <w:szCs w:val="24"/>
        </w:rPr>
      </w:pPr>
    </w:p>
    <w:p w14:paraId="4EC5CAD2" w14:textId="77777777" w:rsidR="00E64599" w:rsidRDefault="00E64599">
      <w:pPr>
        <w:jc w:val="both"/>
        <w:rPr>
          <w:rFonts w:ascii="Times New Roman" w:hAnsi="Times New Roman" w:cs="Times New Roman"/>
          <w:sz w:val="24"/>
          <w:szCs w:val="24"/>
        </w:rPr>
      </w:pPr>
    </w:p>
    <w:p w14:paraId="1502C2F8"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02089DA1" wp14:editId="1F93C956">
                <wp:simplePos x="0" y="0"/>
                <wp:positionH relativeFrom="column">
                  <wp:posOffset>107315</wp:posOffset>
                </wp:positionH>
                <wp:positionV relativeFrom="paragraph">
                  <wp:posOffset>327660</wp:posOffset>
                </wp:positionV>
                <wp:extent cx="4183380" cy="670560"/>
                <wp:effectExtent l="0" t="0" r="26670" b="15240"/>
                <wp:wrapNone/>
                <wp:docPr id="15" name="Pravokutnik 15"/>
                <wp:cNvGraphicFramePr/>
                <a:graphic xmlns:a="http://schemas.openxmlformats.org/drawingml/2006/main">
                  <a:graphicData uri="http://schemas.microsoft.com/office/word/2010/wordprocessingShape">
                    <wps:wsp>
                      <wps:cNvSpPr/>
                      <wps:spPr>
                        <a:xfrm>
                          <a:off x="0" y="0"/>
                          <a:ext cx="4183380" cy="670560"/>
                        </a:xfrm>
                        <a:prstGeom prst="rect">
                          <a:avLst/>
                        </a:prstGeom>
                        <a:solidFill>
                          <a:sysClr val="window" lastClr="FFFFFF"/>
                        </a:solidFill>
                        <a:ln w="6350" cap="flat" cmpd="sng" algn="ctr">
                          <a:solidFill>
                            <a:sysClr val="windowText" lastClr="000000"/>
                          </a:solidFill>
                          <a:prstDash val="solid"/>
                        </a:ln>
                        <a:effectLst/>
                      </wps:spPr>
                      <wps:txbx>
                        <w:txbxContent>
                          <w:p w14:paraId="3322EE27" w14:textId="77777777" w:rsidR="00E64599" w:rsidRDefault="00000000">
                            <w:pPr>
                              <w:jc w:val="center"/>
                            </w:pPr>
                            <w:r>
                              <w:t xml:space="preserve">Katarina </w:t>
                            </w:r>
                            <w:proofErr w:type="spellStart"/>
                            <w:r>
                              <w:t>Marčić</w:t>
                            </w:r>
                            <w:proofErr w:type="spellEnd"/>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2089DA1" id="Pravokutnik 15" o:spid="_x0000_s1031" style="position:absolute;left:0;text-align:left;margin-left:8.45pt;margin-top:25.8pt;width:329.4pt;height:52.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" fillcolor="window" strokecolor="windowText" strokeweight=".5pt">
                <v:textbox>
                  <w:txbxContent>
                    <w:p w14:paraId="3322EE27" w14:textId="77777777" w:rsidR="00E64599" w:rsidRDefault="00000000">
                      <w:pPr>
                        <w:jc w:val="center"/>
                      </w:pPr>
                      <w:r>
                        <w:t xml:space="preserve">Katarina </w:t>
                      </w:r>
                      <w:proofErr w:type="spellStart"/>
                      <w:r>
                        <w:t>Marčić</w:t>
                      </w:r>
                      <w:proofErr w:type="spellEnd"/>
                    </w:p>
                  </w:txbxContent>
                </v:textbox>
              </v:rect>
            </w:pict>
          </mc:Fallback>
        </mc:AlternateContent>
      </w:r>
      <w:r>
        <w:rPr>
          <w:rFonts w:ascii="Times New Roman" w:hAnsi="Times New Roman" w:cs="Times New Roman"/>
          <w:sz w:val="24"/>
          <w:szCs w:val="24"/>
        </w:rPr>
        <w:t>2.4. OSOBA OVLAŠTENA ZA ZASTUPANJE</w:t>
      </w:r>
    </w:p>
    <w:p w14:paraId="25FE5985" w14:textId="77777777" w:rsidR="00E64599" w:rsidRDefault="00E64599">
      <w:pPr>
        <w:jc w:val="both"/>
        <w:rPr>
          <w:rFonts w:ascii="Times New Roman" w:hAnsi="Times New Roman" w:cs="Times New Roman"/>
          <w:sz w:val="24"/>
          <w:szCs w:val="24"/>
        </w:rPr>
      </w:pPr>
    </w:p>
    <w:p w14:paraId="29BD0A5A" w14:textId="77777777" w:rsidR="00E64599" w:rsidRDefault="00E64599">
      <w:pPr>
        <w:jc w:val="both"/>
        <w:rPr>
          <w:rFonts w:ascii="Times New Roman" w:hAnsi="Times New Roman" w:cs="Times New Roman"/>
          <w:sz w:val="24"/>
          <w:szCs w:val="24"/>
        </w:rPr>
      </w:pPr>
    </w:p>
    <w:p w14:paraId="5442D9AA" w14:textId="77777777" w:rsidR="00E64599" w:rsidRDefault="00E64599">
      <w:pPr>
        <w:jc w:val="both"/>
        <w:rPr>
          <w:rFonts w:ascii="Times New Roman" w:hAnsi="Times New Roman" w:cs="Times New Roman"/>
          <w:sz w:val="24"/>
          <w:szCs w:val="24"/>
        </w:rPr>
      </w:pPr>
    </w:p>
    <w:p w14:paraId="23A526BA"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039FA34B" wp14:editId="1E481D76">
                <wp:simplePos x="0" y="0"/>
                <wp:positionH relativeFrom="column">
                  <wp:posOffset>53975</wp:posOffset>
                </wp:positionH>
                <wp:positionV relativeFrom="paragraph">
                  <wp:posOffset>327025</wp:posOffset>
                </wp:positionV>
                <wp:extent cx="4236720" cy="678180"/>
                <wp:effectExtent l="0" t="0" r="11430" b="26670"/>
                <wp:wrapNone/>
                <wp:docPr id="16" name="Pravokutnik 16"/>
                <wp:cNvGraphicFramePr/>
                <a:graphic xmlns:a="http://schemas.openxmlformats.org/drawingml/2006/main">
                  <a:graphicData uri="http://schemas.microsoft.com/office/word/2010/wordprocessingShape">
                    <wps:wsp>
                      <wps:cNvSpPr/>
                      <wps:spPr>
                        <a:xfrm>
                          <a:off x="0" y="0"/>
                          <a:ext cx="4236720" cy="678180"/>
                        </a:xfrm>
                        <a:prstGeom prst="rect">
                          <a:avLst/>
                        </a:prstGeom>
                        <a:solidFill>
                          <a:sysClr val="window" lastClr="FFFFFF"/>
                        </a:solidFill>
                        <a:ln w="6350" cap="flat" cmpd="sng" algn="ctr">
                          <a:solidFill>
                            <a:sysClr val="windowText" lastClr="000000"/>
                          </a:solidFill>
                          <a:prstDash val="solid"/>
                        </a:ln>
                        <a:effectLst/>
                      </wps:spPr>
                      <wps:txbx>
                        <w:txbxContent>
                          <w:p w14:paraId="36B1E591" w14:textId="77777777" w:rsidR="00E64599" w:rsidRDefault="00000000">
                            <w:pPr>
                              <w:jc w:val="center"/>
                            </w:pPr>
                            <w:r>
                              <w:t>091 519 6993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39FA34B" id="Pravokutnik 16" o:spid="_x0000_s1032" style="position:absolute;left:0;text-align:left;margin-left:4.25pt;margin-top:25.75pt;width:333.6pt;height:53.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" fillcolor="window" strokecolor="windowText" strokeweight=".5pt">
                <v:textbox>
                  <w:txbxContent>
                    <w:p w14:paraId="36B1E591" w14:textId="77777777" w:rsidR="00E64599" w:rsidRDefault="00000000">
                      <w:pPr>
                        <w:jc w:val="center"/>
                      </w:pPr>
                      <w:r>
                        <w:t>091 519 6993</w:t>
                      </w:r>
                    </w:p>
                  </w:txbxContent>
                </v:textbox>
              </v:rect>
            </w:pict>
          </mc:Fallback>
        </mc:AlternateContent>
      </w:r>
      <w:r>
        <w:rPr>
          <w:rFonts w:ascii="Times New Roman" w:hAnsi="Times New Roman" w:cs="Times New Roman"/>
          <w:sz w:val="24"/>
          <w:szCs w:val="24"/>
        </w:rPr>
        <w:t>2.5. KONTAKT</w:t>
      </w:r>
    </w:p>
    <w:p w14:paraId="11CB6A7D" w14:textId="77777777" w:rsidR="00E64599" w:rsidRDefault="00E64599">
      <w:pPr>
        <w:jc w:val="both"/>
        <w:rPr>
          <w:rFonts w:ascii="Times New Roman" w:hAnsi="Times New Roman" w:cs="Times New Roman"/>
          <w:sz w:val="24"/>
          <w:szCs w:val="24"/>
        </w:rPr>
      </w:pPr>
    </w:p>
    <w:p w14:paraId="43C10ABC" w14:textId="77777777" w:rsidR="00E64599" w:rsidRDefault="00E64599">
      <w:pPr>
        <w:jc w:val="both"/>
        <w:rPr>
          <w:rFonts w:ascii="Times New Roman" w:hAnsi="Times New Roman" w:cs="Times New Roman"/>
          <w:b/>
          <w:sz w:val="24"/>
          <w:szCs w:val="24"/>
        </w:rPr>
      </w:pPr>
    </w:p>
    <w:p w14:paraId="5FC5B985" w14:textId="77777777" w:rsidR="00E64599" w:rsidRDefault="00E64599">
      <w:pPr>
        <w:jc w:val="both"/>
        <w:rPr>
          <w:rFonts w:ascii="Times New Roman" w:hAnsi="Times New Roman" w:cs="Times New Roman"/>
          <w:b/>
          <w:sz w:val="24"/>
          <w:szCs w:val="24"/>
        </w:rPr>
      </w:pPr>
    </w:p>
    <w:p w14:paraId="3F6AFA62" w14:textId="77777777" w:rsidR="00E64599" w:rsidRDefault="00000000">
      <w:pPr>
        <w:jc w:val="both"/>
        <w:rPr>
          <w:rFonts w:ascii="Times New Roman" w:hAnsi="Times New Roman" w:cs="Times New Roman"/>
          <w:sz w:val="24"/>
          <w:szCs w:val="24"/>
        </w:rPr>
      </w:pPr>
      <w:r>
        <w:rPr>
          <w:rFonts w:ascii="Times New Roman" w:hAnsi="Times New Roman" w:cs="Times New Roman"/>
          <w:b/>
          <w:sz w:val="24"/>
          <w:szCs w:val="24"/>
        </w:rPr>
        <w:t xml:space="preserve">3. OPIS PROJEKTA </w:t>
      </w:r>
    </w:p>
    <w:p w14:paraId="06145DFE"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3.1. PODMJERA I TIP OPERACIJE ZA KOJI SE PROJEKT PRIJAVLJUJE</w:t>
      </w:r>
    </w:p>
    <w:p w14:paraId="56668B53" w14:textId="77777777" w:rsidR="00E64599" w:rsidRDefault="00000000">
      <w:pPr>
        <w:rPr>
          <w:rFonts w:ascii="Times New Roman" w:hAnsi="Times New Roman" w:cs="Times New Roman"/>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Podmjera</w:t>
      </w:r>
      <w:proofErr w:type="spellEnd"/>
      <w:r>
        <w:rPr>
          <w:rFonts w:ascii="Times New Roman" w:hAnsi="Times New Roman" w:cs="Times New Roman"/>
          <w:i/>
          <w:sz w:val="24"/>
          <w:szCs w:val="24"/>
        </w:rPr>
        <w:t xml:space="preserve"> 19.2., Tip operacije 3.3.1. Ulaganje u pokretanje, poboljšanje ili proširenje lokalnih temeljnih usluga za ruralno stanovništvo, uključujući slobodno vrijeme i kulturne aktivnosti te povezanu infrastrukturu)</w:t>
      </w:r>
    </w:p>
    <w:p w14:paraId="36FBD5E1" w14:textId="77777777" w:rsidR="00E64599" w:rsidRDefault="00000000">
      <w:pPr>
        <w:rPr>
          <w:rFonts w:ascii="Times New Roman" w:hAnsi="Times New Roman" w:cs="Times New Roman"/>
          <w:sz w:val="24"/>
          <w:szCs w:val="24"/>
        </w:rPr>
      </w:pPr>
      <w:r>
        <w:rPr>
          <w:rFonts w:ascii="Times New Roman" w:hAnsi="Times New Roman" w:cs="Times New Roman"/>
          <w:sz w:val="24"/>
          <w:szCs w:val="24"/>
        </w:rPr>
        <w:t>3.1.1. PODMJERA</w:t>
      </w:r>
    </w:p>
    <w:p w14:paraId="7648F3B3" w14:textId="77777777" w:rsidR="00E64599" w:rsidRDefault="00000000">
      <w:pPr>
        <w:rPr>
          <w:rFonts w:ascii="Times New Roman" w:hAnsi="Times New Roman" w:cs="Times New Roman"/>
          <w:color w:val="FF0000"/>
          <w:sz w:val="24"/>
          <w:szCs w:val="24"/>
        </w:rPr>
      </w:pPr>
      <w:r>
        <w:rPr>
          <w:rFonts w:ascii="Times New Roman" w:hAnsi="Times New Roman" w:cs="Times New Roman"/>
          <w:color w:val="FF0000"/>
        </w:rPr>
        <w:t>MJERA 3.3. RAZVOJ ODRŽIVE MALE JAVNE INFRASTRUKTURE I USLUGA U SLUŽBI LOKALNOG STANOVNIŠTVA I GOSTIJU</w:t>
      </w:r>
    </w:p>
    <w:p w14:paraId="67BA077F" w14:textId="77777777" w:rsidR="00E64599" w:rsidRDefault="00000000">
      <w:pPr>
        <w:rPr>
          <w:rFonts w:ascii="Times New Roman" w:hAnsi="Times New Roman" w:cs="Times New Roman"/>
          <w:sz w:val="24"/>
          <w:szCs w:val="24"/>
        </w:rPr>
      </w:pPr>
      <w:r>
        <w:rPr>
          <w:rFonts w:ascii="Times New Roman" w:hAnsi="Times New Roman" w:cs="Times New Roman"/>
          <w:sz w:val="24"/>
          <w:szCs w:val="24"/>
        </w:rPr>
        <w:t>3.1.2. TIP OPERACIJE</w:t>
      </w:r>
    </w:p>
    <w:p w14:paraId="66BE7B83" w14:textId="77777777" w:rsidR="00E64599" w:rsidRDefault="00000000">
      <w:pPr>
        <w:spacing w:after="0"/>
        <w:jc w:val="both"/>
        <w:rPr>
          <w:rFonts w:ascii="Times New Roman" w:hAnsi="Times New Roman" w:cs="Times New Roman"/>
          <w:color w:val="FF0000"/>
        </w:rPr>
      </w:pPr>
      <w:bookmarkStart w:id="3" w:name="_Hlk135833979"/>
      <w:r>
        <w:rPr>
          <w:rFonts w:ascii="Times New Roman" w:hAnsi="Times New Roman" w:cs="Times New Roman"/>
          <w:color w:val="FF0000"/>
        </w:rPr>
        <w:t>3.3.1. "ULAGANJA U POKRETANJE, POBOLJŠANJE ILI PROŠIRENJE LOKALNIH TEMELJNIH USLUGA ZA RURALNO STANOVNIŠTVO, UKLJUČUJUĆI SLOBODNO VRIJEME I KULTURNE AKTIVNOSTI TE POVEZANU INFRASTRUKTURU</w:t>
      </w:r>
      <w:bookmarkEnd w:id="3"/>
      <w:r>
        <w:rPr>
          <w:rFonts w:ascii="Times New Roman" w:hAnsi="Times New Roman" w:cs="Times New Roman"/>
          <w:color w:val="FF0000"/>
        </w:rPr>
        <w:t>"</w:t>
      </w:r>
    </w:p>
    <w:p w14:paraId="34952B67" w14:textId="77777777" w:rsidR="00E64599" w:rsidRDefault="00E64599">
      <w:pPr>
        <w:spacing w:after="0"/>
        <w:jc w:val="both"/>
        <w:rPr>
          <w:rFonts w:ascii="Times New Roman" w:hAnsi="Times New Roman" w:cs="Times New Roman"/>
          <w:sz w:val="24"/>
          <w:szCs w:val="24"/>
        </w:rPr>
      </w:pPr>
    </w:p>
    <w:p w14:paraId="59AEEDF3" w14:textId="77777777" w:rsidR="00E64599" w:rsidRDefault="00E64599">
      <w:pPr>
        <w:jc w:val="both"/>
        <w:rPr>
          <w:rFonts w:ascii="Times New Roman" w:hAnsi="Times New Roman" w:cs="Times New Roman"/>
          <w:sz w:val="24"/>
          <w:szCs w:val="24"/>
        </w:rPr>
      </w:pPr>
    </w:p>
    <w:p w14:paraId="26EB73D2" w14:textId="77777777" w:rsidR="00E64599" w:rsidRDefault="00000000">
      <w:pPr>
        <w:jc w:val="both"/>
        <w:rPr>
          <w:rFonts w:ascii="Times New Roman" w:hAnsi="Times New Roman" w:cs="Times New Roman"/>
          <w:sz w:val="24"/>
          <w:szCs w:val="24"/>
        </w:rPr>
      </w:pPr>
      <w:r>
        <w:rPr>
          <w:rFonts w:ascii="Times New Roman" w:hAnsi="Times New Roman" w:cs="Times New Roman"/>
          <w:sz w:val="24"/>
          <w:szCs w:val="24"/>
        </w:rPr>
        <w:t>3.2. MJESTO PROVEDBE</w:t>
      </w:r>
    </w:p>
    <w:p w14:paraId="31C71263" w14:textId="77777777" w:rsidR="00E64599" w:rsidRDefault="00000000">
      <w:pPr>
        <w:jc w:val="both"/>
        <w:rPr>
          <w:rFonts w:ascii="Times New Roman" w:hAnsi="Times New Roman" w:cs="Times New Roman"/>
          <w:sz w:val="24"/>
          <w:szCs w:val="24"/>
        </w:rPr>
      </w:pPr>
      <w:r>
        <w:rPr>
          <w:rFonts w:ascii="Times New Roman" w:hAnsi="Times New Roman" w:cs="Times New Roman"/>
          <w:sz w:val="24"/>
          <w:szCs w:val="24"/>
        </w:rPr>
        <w:t>3.2.1. ŽUPANIJA</w:t>
      </w:r>
    </w:p>
    <w:p w14:paraId="3D19244D"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F9EE799" wp14:editId="1E27A71C">
                <wp:simplePos x="0" y="0"/>
                <wp:positionH relativeFrom="column">
                  <wp:posOffset>0</wp:posOffset>
                </wp:positionH>
                <wp:positionV relativeFrom="paragraph">
                  <wp:posOffset>-635</wp:posOffset>
                </wp:positionV>
                <wp:extent cx="4130040" cy="708660"/>
                <wp:effectExtent l="0" t="0" r="22860" b="15240"/>
                <wp:wrapNone/>
                <wp:docPr id="17" name="Pravokutnik 17"/>
                <wp:cNvGraphicFramePr/>
                <a:graphic xmlns:a="http://schemas.openxmlformats.org/drawingml/2006/main">
                  <a:graphicData uri="http://schemas.microsoft.com/office/word/2010/wordprocessingShape">
                    <wps:wsp>
                      <wps:cNvSpPr/>
                      <wps:spPr>
                        <a:xfrm>
                          <a:off x="0" y="0"/>
                          <a:ext cx="4130040" cy="708660"/>
                        </a:xfrm>
                        <a:prstGeom prst="rect">
                          <a:avLst/>
                        </a:prstGeom>
                        <a:solidFill>
                          <a:sysClr val="window" lastClr="FFFFFF"/>
                        </a:solidFill>
                        <a:ln w="6350" cap="flat" cmpd="sng" algn="ctr">
                          <a:solidFill>
                            <a:sysClr val="windowText" lastClr="000000"/>
                          </a:solidFill>
                          <a:prstDash val="solid"/>
                        </a:ln>
                        <a:effectLst/>
                      </wps:spPr>
                      <wps:txbx>
                        <w:txbxContent>
                          <w:p w14:paraId="3AB112C6" w14:textId="77777777" w:rsidR="00E64599" w:rsidRDefault="00000000">
                            <w:pPr>
                              <w:jc w:val="center"/>
                            </w:pPr>
                            <w:r>
                              <w:t>Splitsko-dalmatinska županija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F9EE799" id="Pravokutnik 17" o:spid="_x0000_s1033" style="position:absolute;left:0;text-align:left;margin-left:0;margin-top:-.05pt;width:325.2pt;height:55.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" fillcolor="window" strokecolor="windowText" strokeweight=".5pt">
                <v:textbox>
                  <w:txbxContent>
                    <w:p w14:paraId="3AB112C6" w14:textId="77777777" w:rsidR="00E64599" w:rsidRDefault="00000000">
                      <w:pPr>
                        <w:jc w:val="center"/>
                      </w:pPr>
                      <w:r>
                        <w:t>Splitsko-dalmatinska županija</w:t>
                      </w:r>
                    </w:p>
                  </w:txbxContent>
                </v:textbox>
              </v:rect>
            </w:pict>
          </mc:Fallback>
        </mc:AlternateContent>
      </w:r>
    </w:p>
    <w:p w14:paraId="08926AA1"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800" behindDoc="0" locked="0" layoutInCell="1" allowOverlap="1" wp14:anchorId="72429E6F" wp14:editId="00C4EA2F">
                <wp:simplePos x="0" y="0"/>
                <wp:positionH relativeFrom="column">
                  <wp:posOffset>-45085</wp:posOffset>
                </wp:positionH>
                <wp:positionV relativeFrom="paragraph">
                  <wp:posOffset>328295</wp:posOffset>
                </wp:positionV>
                <wp:extent cx="4267200" cy="502920"/>
                <wp:effectExtent l="0" t="0" r="19050" b="11430"/>
                <wp:wrapNone/>
                <wp:docPr id="1" name="Pravokutnik 1"/>
                <wp:cNvGraphicFramePr/>
                <a:graphic xmlns:a="http://schemas.openxmlformats.org/drawingml/2006/main">
                  <a:graphicData uri="http://schemas.microsoft.com/office/word/2010/wordprocessingShape">
                    <wps:wsp>
                      <wps:cNvSpPr/>
                      <wps:spPr>
                        <a:xfrm>
                          <a:off x="0" y="0"/>
                          <a:ext cx="4267200" cy="502920"/>
                        </a:xfrm>
                        <a:prstGeom prst="rect">
                          <a:avLst/>
                        </a:prstGeom>
                        <a:solidFill>
                          <a:sysClr val="window" lastClr="FFFFFF"/>
                        </a:solidFill>
                        <a:ln w="6350" cap="flat" cmpd="sng" algn="ctr">
                          <a:solidFill>
                            <a:sysClr val="windowText" lastClr="000000"/>
                          </a:solidFill>
                          <a:prstDash val="solid"/>
                        </a:ln>
                        <a:effectLst/>
                      </wps:spPr>
                      <wps:txbx>
                        <w:txbxContent>
                          <w:p w14:paraId="05447A68" w14:textId="77777777" w:rsidR="00E64599" w:rsidRDefault="00000000">
                            <w:pPr>
                              <w:jc w:val="center"/>
                            </w:pPr>
                            <w:r>
                              <w:t>Općina Bol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2429E6F" id="Pravokutnik 1" o:spid="_x0000_s1034" style="position:absolute;left:0;text-align:left;margin-left:-3.55pt;margin-top:25.85pt;width:336pt;height:39.6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" fillcolor="window" strokecolor="windowText" strokeweight=".5pt">
                <v:textbox>
                  <w:txbxContent>
                    <w:p w14:paraId="05447A68" w14:textId="77777777" w:rsidR="00E64599" w:rsidRDefault="00000000">
                      <w:pPr>
                        <w:jc w:val="center"/>
                      </w:pPr>
                      <w:r>
                        <w:t>Općina Bol</w:t>
                      </w:r>
                    </w:p>
                  </w:txbxContent>
                </v:textbox>
              </v:rect>
            </w:pict>
          </mc:Fallback>
        </mc:AlternateContent>
      </w:r>
      <w:r>
        <w:rPr>
          <w:rFonts w:ascii="Times New Roman" w:hAnsi="Times New Roman" w:cs="Times New Roman"/>
          <w:sz w:val="24"/>
          <w:szCs w:val="24"/>
        </w:rPr>
        <w:t>3.2.2. GRAD/OPĆINA</w:t>
      </w:r>
    </w:p>
    <w:p w14:paraId="74114EFE" w14:textId="77777777" w:rsidR="00E64599" w:rsidRDefault="00E64599">
      <w:pPr>
        <w:jc w:val="both"/>
        <w:rPr>
          <w:rFonts w:ascii="Times New Roman" w:hAnsi="Times New Roman" w:cs="Times New Roman"/>
          <w:sz w:val="24"/>
          <w:szCs w:val="24"/>
        </w:rPr>
      </w:pPr>
    </w:p>
    <w:p w14:paraId="5710626E" w14:textId="77777777" w:rsidR="00E64599" w:rsidRDefault="00E64599">
      <w:pPr>
        <w:jc w:val="both"/>
        <w:rPr>
          <w:rFonts w:ascii="Times New Roman" w:hAnsi="Times New Roman" w:cs="Times New Roman"/>
          <w:sz w:val="24"/>
          <w:szCs w:val="24"/>
        </w:rPr>
      </w:pPr>
    </w:p>
    <w:p w14:paraId="2A9CEF0D"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1D58C93E" wp14:editId="722D23E4">
                <wp:simplePos x="0" y="0"/>
                <wp:positionH relativeFrom="column">
                  <wp:posOffset>-45085</wp:posOffset>
                </wp:positionH>
                <wp:positionV relativeFrom="paragraph">
                  <wp:posOffset>333375</wp:posOffset>
                </wp:positionV>
                <wp:extent cx="4229100" cy="525780"/>
                <wp:effectExtent l="0" t="0" r="19050" b="26670"/>
                <wp:wrapNone/>
                <wp:docPr id="19" name="Pravokutnik 19"/>
                <wp:cNvGraphicFramePr/>
                <a:graphic xmlns:a="http://schemas.openxmlformats.org/drawingml/2006/main">
                  <a:graphicData uri="http://schemas.microsoft.com/office/word/2010/wordprocessingShape">
                    <wps:wsp>
                      <wps:cNvSpPr/>
                      <wps:spPr>
                        <a:xfrm>
                          <a:off x="0" y="0"/>
                          <a:ext cx="4229100" cy="525780"/>
                        </a:xfrm>
                        <a:prstGeom prst="rect">
                          <a:avLst/>
                        </a:prstGeom>
                        <a:solidFill>
                          <a:sysClr val="window" lastClr="FFFFFF"/>
                        </a:solidFill>
                        <a:ln w="6350" cap="flat" cmpd="sng" algn="ctr">
                          <a:solidFill>
                            <a:sysClr val="windowText" lastClr="000000"/>
                          </a:solidFill>
                          <a:prstDash val="solid"/>
                        </a:ln>
                        <a:effectLst/>
                      </wps:spPr>
                      <wps:txbx>
                        <w:txbxContent>
                          <w:p w14:paraId="606D491A" w14:textId="77777777" w:rsidR="00E64599" w:rsidRDefault="00000000">
                            <w:pPr>
                              <w:jc w:val="center"/>
                            </w:pPr>
                            <w:r>
                              <w:t>Bol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D58C93E" id="Pravokutnik 19" o:spid="_x0000_s1035" style="position:absolute;left:0;text-align:left;margin-left:-3.55pt;margin-top:26.25pt;width:333pt;height:41.4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" fillcolor="window" strokecolor="windowText" strokeweight=".5pt">
                <v:textbox>
                  <w:txbxContent>
                    <w:p w14:paraId="606D491A" w14:textId="77777777" w:rsidR="00E64599" w:rsidRDefault="00000000">
                      <w:pPr>
                        <w:jc w:val="center"/>
                      </w:pPr>
                      <w:r>
                        <w:t>Bol</w:t>
                      </w:r>
                    </w:p>
                  </w:txbxContent>
                </v:textbox>
              </v:rect>
            </w:pict>
          </mc:Fallback>
        </mc:AlternateContent>
      </w:r>
      <w:r>
        <w:rPr>
          <w:rFonts w:ascii="Times New Roman" w:hAnsi="Times New Roman" w:cs="Times New Roman"/>
          <w:sz w:val="24"/>
          <w:szCs w:val="24"/>
        </w:rPr>
        <w:t>3.2.3. NASELJE/NASELJA</w:t>
      </w:r>
    </w:p>
    <w:p w14:paraId="618B9E70" w14:textId="77777777" w:rsidR="00E64599" w:rsidRDefault="00E64599">
      <w:pPr>
        <w:spacing w:after="0"/>
        <w:jc w:val="both"/>
        <w:rPr>
          <w:rFonts w:ascii="Times New Roman" w:hAnsi="Times New Roman" w:cs="Times New Roman"/>
          <w:sz w:val="24"/>
          <w:szCs w:val="24"/>
        </w:rPr>
      </w:pPr>
    </w:p>
    <w:p w14:paraId="444A0AED" w14:textId="77777777" w:rsidR="00E64599" w:rsidRDefault="00E64599">
      <w:pPr>
        <w:spacing w:after="0"/>
        <w:jc w:val="both"/>
        <w:rPr>
          <w:rFonts w:ascii="Times New Roman" w:hAnsi="Times New Roman" w:cs="Times New Roman"/>
          <w:sz w:val="24"/>
          <w:szCs w:val="24"/>
        </w:rPr>
      </w:pPr>
    </w:p>
    <w:p w14:paraId="6791F093" w14:textId="77777777" w:rsidR="00E64599" w:rsidRDefault="00E64599">
      <w:pPr>
        <w:spacing w:after="0"/>
        <w:jc w:val="both"/>
        <w:rPr>
          <w:rFonts w:ascii="Times New Roman" w:hAnsi="Times New Roman" w:cs="Times New Roman"/>
          <w:sz w:val="24"/>
          <w:szCs w:val="24"/>
        </w:rPr>
      </w:pPr>
    </w:p>
    <w:p w14:paraId="64C7265F" w14:textId="77777777" w:rsidR="00E64599" w:rsidRDefault="00E64599">
      <w:pPr>
        <w:spacing w:after="0"/>
        <w:jc w:val="both"/>
        <w:rPr>
          <w:rFonts w:ascii="Times New Roman" w:hAnsi="Times New Roman" w:cs="Times New Roman"/>
          <w:sz w:val="24"/>
          <w:szCs w:val="24"/>
        </w:rPr>
      </w:pPr>
    </w:p>
    <w:p w14:paraId="4717E4BA" w14:textId="77777777" w:rsidR="00E64599" w:rsidRDefault="00E64599">
      <w:pPr>
        <w:spacing w:after="0"/>
        <w:jc w:val="both"/>
        <w:rPr>
          <w:rFonts w:ascii="Times New Roman" w:hAnsi="Times New Roman" w:cs="Times New Roman"/>
          <w:sz w:val="24"/>
          <w:szCs w:val="24"/>
        </w:rPr>
      </w:pPr>
    </w:p>
    <w:p w14:paraId="7AAE81B8"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3.3. CILJEVI PROJEKTA</w:t>
      </w:r>
    </w:p>
    <w:p w14:paraId="13B35AFF"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ciljeve koji će se ostvariti provedbom projekta; najmanje 300, a najviše 800 znakova)</w:t>
      </w:r>
    </w:p>
    <w:p w14:paraId="62B69285" w14:textId="77777777" w:rsidR="00E64599" w:rsidRDefault="00000000">
      <w:pPr>
        <w:jc w:val="both"/>
        <w:rPr>
          <w:rFonts w:ascii="Times New Roman" w:hAnsi="Times New Roman" w:cs="Times New Roman"/>
          <w:i/>
          <w:color w:val="C00000"/>
          <w:sz w:val="24"/>
          <w:szCs w:val="24"/>
        </w:rPr>
      </w:pPr>
      <w:r>
        <w:rPr>
          <w:rFonts w:ascii="Times New Roman" w:hAnsi="Times New Roman" w:cs="Times New Roman"/>
          <w:i/>
          <w:sz w:val="24"/>
          <w:szCs w:val="24"/>
        </w:rPr>
        <w:t xml:space="preserve">Opći cilj projekta opremanja dječjeg vrtića “Mali princ” u Bolu je poboljšanje temeljnih usluga i infrastrukture u Općini Bol kroz razvoj i unaprjeđenje infrastrukture za rani i predškolski odgoj. Isto će se postići ulaganjem u opremanje dnevnog boravka, garderobe i kuhinje i </w:t>
      </w:r>
      <w:proofErr w:type="spellStart"/>
      <w:r>
        <w:rPr>
          <w:rFonts w:ascii="Times New Roman" w:hAnsi="Times New Roman" w:cs="Times New Roman"/>
          <w:i/>
          <w:sz w:val="24"/>
          <w:szCs w:val="24"/>
        </w:rPr>
        <w:t>praone</w:t>
      </w:r>
      <w:proofErr w:type="spellEnd"/>
      <w:r>
        <w:rPr>
          <w:rFonts w:ascii="Times New Roman" w:hAnsi="Times New Roman" w:cs="Times New Roman"/>
          <w:i/>
          <w:sz w:val="24"/>
          <w:szCs w:val="24"/>
        </w:rPr>
        <w:t xml:space="preserve"> vrtića. Provedbom projekta očekuje se podizanje kvalitete usluge na način da će se dotrajala oprema zamijeniti novom, suvremenijom tehnički, higijenski i funkcionalno poboljšanom. Nadalje djeca će dobiti nove zabavno-edukativne sadržaje a osuvremeniti će se i nužna informatička oprema. </w:t>
      </w:r>
    </w:p>
    <w:p w14:paraId="111FE6C4" w14:textId="77777777" w:rsidR="00E64599" w:rsidRDefault="00E64599">
      <w:pPr>
        <w:spacing w:after="120"/>
        <w:jc w:val="both"/>
        <w:rPr>
          <w:rFonts w:ascii="Times New Roman" w:hAnsi="Times New Roman" w:cs="Times New Roman"/>
          <w:sz w:val="24"/>
          <w:szCs w:val="24"/>
        </w:rPr>
      </w:pPr>
    </w:p>
    <w:p w14:paraId="0FE496A4"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3.4. OČEKIVANI REZULTATI PROJEKTA</w:t>
      </w:r>
    </w:p>
    <w:p w14:paraId="4F73D636" w14:textId="77777777" w:rsidR="00E64599" w:rsidRDefault="00000000">
      <w:pPr>
        <w:jc w:val="both"/>
        <w:rPr>
          <w:rFonts w:ascii="Times New Roman" w:hAnsi="Times New Roman" w:cs="Times New Roman"/>
          <w:sz w:val="24"/>
          <w:szCs w:val="24"/>
        </w:rPr>
      </w:pPr>
      <w:r>
        <w:rPr>
          <w:rFonts w:ascii="Times New Roman" w:hAnsi="Times New Roman" w:cs="Times New Roman"/>
          <w:sz w:val="24"/>
          <w:szCs w:val="24"/>
        </w:rPr>
        <w:t>3.4.1. Očekivani rezultati i mjerljivi indikatori</w:t>
      </w:r>
    </w:p>
    <w:p w14:paraId="29EDBE25"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očekivane rezultate u odnosu na početno stanje i mjerljive indikatore očekivanih rezultata za svaki od postavljenih ciljeva; najmanje 300, a najviše 800 znakova)</w:t>
      </w:r>
    </w:p>
    <w:p w14:paraId="20A453D5" w14:textId="69275E4B"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Očekivani rezultati su novoopremljeni prostori vrtića koji su nužni za njegovo funkcioniranje. </w:t>
      </w:r>
      <w:r w:rsidR="00E9536E">
        <w:rPr>
          <w:rFonts w:ascii="Times New Roman" w:eastAsia="Calibri" w:hAnsi="Times New Roman" w:cs="Times New Roman"/>
          <w:sz w:val="24"/>
          <w:szCs w:val="24"/>
        </w:rPr>
        <w:t xml:space="preserve">Konkretno, opremanje kuhinje novom opremom i uređajima, opremanje dnevne sobe sa didaktičkom i ostalom nužnom opremom, opremanje </w:t>
      </w:r>
      <w:proofErr w:type="spellStart"/>
      <w:r w:rsidR="00E9536E">
        <w:rPr>
          <w:rFonts w:ascii="Times New Roman" w:eastAsia="Calibri" w:hAnsi="Times New Roman" w:cs="Times New Roman"/>
          <w:sz w:val="24"/>
          <w:szCs w:val="24"/>
        </w:rPr>
        <w:t>praone</w:t>
      </w:r>
      <w:proofErr w:type="spellEnd"/>
      <w:r w:rsidR="00E9536E">
        <w:rPr>
          <w:rFonts w:ascii="Times New Roman" w:eastAsia="Calibri" w:hAnsi="Times New Roman" w:cs="Times New Roman"/>
          <w:sz w:val="24"/>
          <w:szCs w:val="24"/>
        </w:rPr>
        <w:t xml:space="preserve"> sušilicom i valjkom i opremanje nužnom informatičkom opremom. </w:t>
      </w:r>
    </w:p>
    <w:p w14:paraId="5B30C34E" w14:textId="77777777" w:rsidR="00E64599" w:rsidRDefault="00E64599">
      <w:pPr>
        <w:spacing w:before="120" w:after="0" w:line="240" w:lineRule="auto"/>
        <w:jc w:val="both"/>
        <w:rPr>
          <w:rFonts w:ascii="Times New Roman" w:eastAsia="Calibri" w:hAnsi="Times New Roman" w:cs="Times New Roman"/>
          <w:sz w:val="24"/>
          <w:szCs w:val="24"/>
        </w:rPr>
      </w:pPr>
    </w:p>
    <w:p w14:paraId="78C178A0"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Mjerljivi indikatori su:</w:t>
      </w:r>
    </w:p>
    <w:p w14:paraId="313D848B"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novo opremljena kuhinja</w:t>
      </w:r>
    </w:p>
    <w:p w14:paraId="20128A10"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Nabavljena sušilica rublja</w:t>
      </w:r>
    </w:p>
    <w:p w14:paraId="024738D2"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 valjak za glačanje</w:t>
      </w:r>
    </w:p>
    <w:p w14:paraId="015B7BD4"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 usisavač</w:t>
      </w:r>
    </w:p>
    <w:p w14:paraId="2DAA1596"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Nabavljena računalna oprema</w:t>
      </w:r>
    </w:p>
    <w:p w14:paraId="710AF459"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Nabavljena didaktička oprema</w:t>
      </w:r>
    </w:p>
    <w:p w14:paraId="4C4CF7B9" w14:textId="77777777" w:rsidR="00E64599" w:rsidRDefault="00000000">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Nabavljena oprema garderobe</w:t>
      </w:r>
    </w:p>
    <w:p w14:paraId="3FC86054" w14:textId="77777777" w:rsidR="00E64599" w:rsidRDefault="00E64599">
      <w:pPr>
        <w:spacing w:before="120" w:after="0" w:line="240" w:lineRule="auto"/>
        <w:jc w:val="both"/>
        <w:rPr>
          <w:rFonts w:ascii="Times New Roman" w:eastAsia="Calibri" w:hAnsi="Times New Roman" w:cs="Times New Roman"/>
          <w:sz w:val="24"/>
          <w:szCs w:val="24"/>
        </w:rPr>
      </w:pPr>
    </w:p>
    <w:p w14:paraId="0524547B" w14:textId="77777777" w:rsidR="00E64599" w:rsidRDefault="00E64599">
      <w:pPr>
        <w:spacing w:before="120" w:after="0" w:line="240" w:lineRule="auto"/>
        <w:jc w:val="both"/>
        <w:rPr>
          <w:rFonts w:ascii="Times New Roman" w:eastAsia="Calibri" w:hAnsi="Times New Roman" w:cs="Times New Roman"/>
          <w:sz w:val="24"/>
          <w:szCs w:val="24"/>
        </w:rPr>
      </w:pPr>
    </w:p>
    <w:p w14:paraId="5DC99D9E" w14:textId="77777777" w:rsidR="00E64599" w:rsidRDefault="00000000">
      <w:pPr>
        <w:spacing w:before="120" w:after="0" w:line="240" w:lineRule="auto"/>
        <w:jc w:val="both"/>
        <w:rPr>
          <w:rFonts w:ascii="Times New Roman" w:eastAsia="Calibri" w:hAnsi="Times New Roman" w:cs="Times New Roman"/>
        </w:rPr>
      </w:pPr>
      <w:r>
        <w:rPr>
          <w:rFonts w:ascii="Times New Roman" w:eastAsia="Calibri" w:hAnsi="Times New Roman" w:cs="Times New Roman"/>
          <w:sz w:val="24"/>
          <w:szCs w:val="24"/>
        </w:rPr>
        <w:t>3.4.2. Stvaranje novih radnih mjesta</w:t>
      </w:r>
    </w:p>
    <w:p w14:paraId="1AB09350" w14:textId="77777777" w:rsidR="00E64599" w:rsidRDefault="00E64599">
      <w:pPr>
        <w:spacing w:after="0" w:line="240" w:lineRule="auto"/>
        <w:jc w:val="both"/>
        <w:rPr>
          <w:rFonts w:ascii="Times New Roman" w:eastAsia="Calibri" w:hAnsi="Times New Roman" w:cs="Times New Roman"/>
        </w:rPr>
      </w:pPr>
    </w:p>
    <w:p w14:paraId="03102089" w14:textId="493B7EA5" w:rsidR="00E64599" w:rsidRDefault="00E9536E">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4896" behindDoc="0" locked="0" layoutInCell="1" allowOverlap="1" wp14:anchorId="0A76665F" wp14:editId="4898E87C">
                <wp:simplePos x="0" y="0"/>
                <wp:positionH relativeFrom="column">
                  <wp:posOffset>4006215</wp:posOffset>
                </wp:positionH>
                <wp:positionV relativeFrom="paragraph">
                  <wp:posOffset>191707</wp:posOffset>
                </wp:positionV>
                <wp:extent cx="356818" cy="317395"/>
                <wp:effectExtent l="0" t="0" r="24765" b="26035"/>
                <wp:wrapNone/>
                <wp:docPr id="683276119" name="Oval 1"/>
                <wp:cNvGraphicFramePr/>
                <a:graphic xmlns:a="http://schemas.openxmlformats.org/drawingml/2006/main">
                  <a:graphicData uri="http://schemas.microsoft.com/office/word/2010/wordprocessingShape">
                    <wps:wsp>
                      <wps:cNvSpPr/>
                      <wps:spPr>
                        <a:xfrm>
                          <a:off x="0" y="0"/>
                          <a:ext cx="356818" cy="31739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FA775A" id="Oval 1" o:spid="_x0000_s1026" style="position:absolute;margin-left:315.45pt;margin-top:15.1pt;width:28.1pt;height: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" filled="f" strokecolor="black [3213]" strokeweight="2pt"/>
            </w:pict>
          </mc:Fallback>
        </mc:AlternateContent>
      </w:r>
    </w:p>
    <w:p w14:paraId="1CBCCB4A" w14:textId="77777777" w:rsidR="00E64599" w:rsidRDefault="00000000">
      <w:pPr>
        <w:spacing w:after="12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Pridonosi li projekt stvaranju novih radnih mjesta?                 </w:t>
      </w:r>
      <w:r>
        <w:rPr>
          <w:rFonts w:ascii="Times New Roman" w:eastAsia="Calibri" w:hAnsi="Times New Roman" w:cs="Times New Roman"/>
          <w:b/>
          <w:bCs/>
          <w:sz w:val="24"/>
          <w:szCs w:val="24"/>
        </w:rPr>
        <w:t>DA / NE</w:t>
      </w:r>
      <w:r>
        <w:rPr>
          <w:rFonts w:ascii="Times New Roman" w:eastAsia="Calibri" w:hAnsi="Times New Roman" w:cs="Times New Roman"/>
          <w:sz w:val="24"/>
          <w:szCs w:val="24"/>
        </w:rPr>
        <w:t xml:space="preserve"> </w:t>
      </w:r>
    </w:p>
    <w:p w14:paraId="11CF8D1C" w14:textId="77777777" w:rsidR="00E64599" w:rsidRDefault="00000000">
      <w:pPr>
        <w:spacing w:after="0" w:line="240" w:lineRule="auto"/>
        <w:jc w:val="both"/>
        <w:rPr>
          <w:rFonts w:ascii="Times New Roman" w:eastAsia="Calibri" w:hAnsi="Times New Roman" w:cs="Times New Roman"/>
        </w:rPr>
      </w:pPr>
      <w:r>
        <w:rPr>
          <w:rFonts w:ascii="Times New Roman" w:eastAsia="Calibri" w:hAnsi="Times New Roman" w:cs="Times New Roman"/>
          <w:i/>
          <w:iCs/>
          <w:sz w:val="24"/>
          <w:szCs w:val="24"/>
        </w:rPr>
        <w:t>(Zaokružiti odgovor koji je primjenjiv za projekt)</w:t>
      </w:r>
    </w:p>
    <w:p w14:paraId="626530A1" w14:textId="77777777" w:rsidR="00E64599" w:rsidRDefault="00E64599">
      <w:pPr>
        <w:spacing w:after="0" w:line="240" w:lineRule="auto"/>
        <w:jc w:val="both"/>
        <w:rPr>
          <w:rFonts w:ascii="Times New Roman" w:eastAsia="Calibri" w:hAnsi="Times New Roman" w:cs="Times New Roman"/>
        </w:rPr>
      </w:pPr>
    </w:p>
    <w:p w14:paraId="5F0778F0" w14:textId="77777777" w:rsidR="00E64599" w:rsidRDefault="00000000">
      <w:pPr>
        <w:spacing w:after="240" w:line="240" w:lineRule="auto"/>
        <w:jc w:val="both"/>
        <w:rPr>
          <w:rFonts w:ascii="Times New Roman" w:eastAsia="Calibri" w:hAnsi="Times New Roman" w:cs="Times New Roman"/>
        </w:rPr>
      </w:pPr>
      <w:r>
        <w:rPr>
          <w:rFonts w:ascii="Times New Roman" w:eastAsia="Calibri" w:hAnsi="Times New Roman" w:cs="Times New Roman"/>
          <w:sz w:val="24"/>
          <w:szCs w:val="24"/>
        </w:rPr>
        <w:t>Ako je odgovor ''DA'':</w:t>
      </w:r>
    </w:p>
    <w:p w14:paraId="3CB770F8" w14:textId="77777777" w:rsidR="00E64599" w:rsidRDefault="00000000">
      <w:pPr>
        <w:numPr>
          <w:ilvl w:val="0"/>
          <w:numId w:val="1"/>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opisati na koji način projekt doprinosi stvaranju novih radnih mjesta</w:t>
      </w:r>
    </w:p>
    <w:p w14:paraId="6475B581" w14:textId="77777777" w:rsidR="00E64599" w:rsidRDefault="00E64599">
      <w:pPr>
        <w:spacing w:after="0" w:line="240" w:lineRule="auto"/>
        <w:contextualSpacing/>
        <w:jc w:val="both"/>
        <w:rPr>
          <w:rFonts w:ascii="Times New Roman" w:eastAsia="Calibri" w:hAnsi="Times New Roman" w:cs="Times New Roman"/>
        </w:rPr>
      </w:pPr>
    </w:p>
    <w:p w14:paraId="12C106C9" w14:textId="77777777" w:rsidR="00E64599" w:rsidRDefault="00000000">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DF63C" w14:textId="77777777" w:rsidR="00E64599" w:rsidRDefault="00E64599">
      <w:pPr>
        <w:spacing w:after="0"/>
        <w:jc w:val="both"/>
        <w:rPr>
          <w:rFonts w:ascii="Times New Roman" w:hAnsi="Times New Roman" w:cs="Times New Roman"/>
          <w:sz w:val="24"/>
          <w:szCs w:val="24"/>
        </w:rPr>
      </w:pPr>
    </w:p>
    <w:p w14:paraId="084C0B88" w14:textId="77777777" w:rsidR="00E64599" w:rsidRDefault="00000000">
      <w:pPr>
        <w:numPr>
          <w:ilvl w:val="0"/>
          <w:numId w:val="1"/>
        </w:numPr>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sz w:val="24"/>
          <w:szCs w:val="24"/>
        </w:rPr>
        <w:t>opisati nova radna mjesta koja se planiraju ostvariti provedbom projekta</w:t>
      </w:r>
    </w:p>
    <w:p w14:paraId="68630891" w14:textId="77777777" w:rsidR="00E64599" w:rsidRDefault="00000000">
      <w:pPr>
        <w:ind w:left="426"/>
        <w:contextualSpacing/>
        <w:jc w:val="both"/>
        <w:rPr>
          <w:rFonts w:ascii="Times New Roman" w:eastAsia="Calibri" w:hAnsi="Times New Roman" w:cs="Times New Roman"/>
        </w:rPr>
      </w:pPr>
      <w:r>
        <w:rPr>
          <w:rFonts w:ascii="Times New Roman" w:eastAsia="Calibri" w:hAnsi="Times New Roman" w:cs="Times New Roman"/>
          <w:i/>
          <w:iCs/>
          <w:sz w:val="24"/>
          <w:szCs w:val="24"/>
        </w:rPr>
        <w:t>(Navesti u tablici vrstu radnog mjesta, planirani broj radnih mjesta i planirano razdoblje/godinu ostvarenja novog radnog mjesta tijekom provedbe projekta)</w:t>
      </w:r>
    </w:p>
    <w:p w14:paraId="3A4C8A4D" w14:textId="77777777" w:rsidR="00E64599" w:rsidRDefault="00E64599">
      <w:pPr>
        <w:ind w:left="720"/>
        <w:contextualSpacing/>
        <w:jc w:val="both"/>
        <w:rPr>
          <w:rFonts w:ascii="Times New Roman" w:eastAsia="Calibri" w:hAnsi="Times New Roman" w:cs="Times New Roman"/>
        </w:rPr>
      </w:pPr>
    </w:p>
    <w:p w14:paraId="25628DD5" w14:textId="77777777" w:rsidR="00E64599" w:rsidRDefault="00000000">
      <w:pPr>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Tablica 1: Radna mjesta koja se planiraju ostvariti provedbom projekta</w:t>
      </w:r>
    </w:p>
    <w:tbl>
      <w:tblPr>
        <w:tblStyle w:val="TableGrid"/>
        <w:tblW w:w="9204" w:type="dxa"/>
        <w:jc w:val="center"/>
        <w:tblLook w:val="04A0" w:firstRow="1" w:lastRow="0" w:firstColumn="1" w:lastColumn="0" w:noHBand="0" w:noVBand="1"/>
      </w:tblPr>
      <w:tblGrid>
        <w:gridCol w:w="696"/>
        <w:gridCol w:w="4690"/>
        <w:gridCol w:w="1415"/>
        <w:gridCol w:w="2403"/>
      </w:tblGrid>
      <w:tr w:rsidR="00E64599" w14:paraId="59F48DB4" w14:textId="77777777">
        <w:trPr>
          <w:jc w:val="center"/>
        </w:trPr>
        <w:tc>
          <w:tcPr>
            <w:tcW w:w="664" w:type="dxa"/>
            <w:vAlign w:val="center"/>
          </w:tcPr>
          <w:p w14:paraId="50E7E065" w14:textId="77777777" w:rsidR="00E64599" w:rsidRDefault="0000000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R.br.</w:t>
            </w:r>
          </w:p>
        </w:tc>
        <w:tc>
          <w:tcPr>
            <w:tcW w:w="4713" w:type="dxa"/>
            <w:vAlign w:val="center"/>
          </w:tcPr>
          <w:p w14:paraId="6A986F7C" w14:textId="77777777" w:rsidR="00E64599" w:rsidRDefault="0000000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Opis radnog mjesta (vrsta radnog mjesta)</w:t>
            </w:r>
          </w:p>
        </w:tc>
        <w:tc>
          <w:tcPr>
            <w:tcW w:w="1417" w:type="dxa"/>
            <w:vAlign w:val="center"/>
          </w:tcPr>
          <w:p w14:paraId="74F9DE5B" w14:textId="77777777" w:rsidR="00E64599" w:rsidRDefault="0000000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Planirani broj radnih mjesta</w:t>
            </w:r>
          </w:p>
        </w:tc>
        <w:tc>
          <w:tcPr>
            <w:tcW w:w="2410" w:type="dxa"/>
            <w:vAlign w:val="center"/>
          </w:tcPr>
          <w:p w14:paraId="30D441FE" w14:textId="77777777" w:rsidR="00E64599" w:rsidRDefault="0000000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Planirana godina ili planirano razdoblje stvaranja novog radnog mjesta nakon realizacije projekta</w:t>
            </w:r>
          </w:p>
        </w:tc>
      </w:tr>
      <w:tr w:rsidR="00E64599" w14:paraId="4DD356B2" w14:textId="77777777">
        <w:trPr>
          <w:trHeight w:val="482"/>
          <w:jc w:val="center"/>
        </w:trPr>
        <w:tc>
          <w:tcPr>
            <w:tcW w:w="664" w:type="dxa"/>
            <w:vAlign w:val="center"/>
          </w:tcPr>
          <w:p w14:paraId="15ED29D4"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466A7206"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7CA51902"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64BD50D8"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1474182E" w14:textId="77777777">
        <w:trPr>
          <w:trHeight w:val="482"/>
          <w:jc w:val="center"/>
        </w:trPr>
        <w:tc>
          <w:tcPr>
            <w:tcW w:w="664" w:type="dxa"/>
            <w:vAlign w:val="center"/>
          </w:tcPr>
          <w:p w14:paraId="3FB1B78A"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1FDB10E9"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32248413"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3DEBA70B"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2459B16C" w14:textId="77777777">
        <w:trPr>
          <w:trHeight w:val="482"/>
          <w:jc w:val="center"/>
        </w:trPr>
        <w:tc>
          <w:tcPr>
            <w:tcW w:w="664" w:type="dxa"/>
            <w:vAlign w:val="center"/>
          </w:tcPr>
          <w:p w14:paraId="44D0659E"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09D72E20"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1F113F4B"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73B5E687"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53B14373" w14:textId="77777777">
        <w:trPr>
          <w:trHeight w:val="482"/>
          <w:jc w:val="center"/>
        </w:trPr>
        <w:tc>
          <w:tcPr>
            <w:tcW w:w="664" w:type="dxa"/>
            <w:vAlign w:val="center"/>
          </w:tcPr>
          <w:p w14:paraId="1FF830C3"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0F7368FB"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598F2B3E"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647ABCFE"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77FE9EF0" w14:textId="77777777">
        <w:trPr>
          <w:trHeight w:val="482"/>
          <w:jc w:val="center"/>
        </w:trPr>
        <w:tc>
          <w:tcPr>
            <w:tcW w:w="664" w:type="dxa"/>
            <w:vAlign w:val="center"/>
          </w:tcPr>
          <w:p w14:paraId="52757130"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7E84132E"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2BE0B643"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66BCE734"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6C582139" w14:textId="77777777">
        <w:trPr>
          <w:trHeight w:val="482"/>
          <w:jc w:val="center"/>
        </w:trPr>
        <w:tc>
          <w:tcPr>
            <w:tcW w:w="664" w:type="dxa"/>
            <w:vAlign w:val="center"/>
          </w:tcPr>
          <w:p w14:paraId="7E245059"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522B6D94"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67179B5C"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0FAFF509" w14:textId="77777777" w:rsidR="00E64599" w:rsidRDefault="00E64599">
            <w:pPr>
              <w:spacing w:after="0" w:line="240" w:lineRule="auto"/>
              <w:contextualSpacing/>
              <w:jc w:val="center"/>
              <w:rPr>
                <w:rFonts w:ascii="Times New Roman" w:eastAsia="Calibri" w:hAnsi="Times New Roman" w:cs="Times New Roman"/>
                <w:sz w:val="24"/>
                <w:szCs w:val="24"/>
              </w:rPr>
            </w:pPr>
          </w:p>
        </w:tc>
      </w:tr>
      <w:tr w:rsidR="00E64599" w14:paraId="3A3F86E9" w14:textId="77777777">
        <w:trPr>
          <w:trHeight w:val="482"/>
          <w:jc w:val="center"/>
        </w:trPr>
        <w:tc>
          <w:tcPr>
            <w:tcW w:w="664" w:type="dxa"/>
            <w:vAlign w:val="center"/>
          </w:tcPr>
          <w:p w14:paraId="0BFF8870" w14:textId="77777777" w:rsidR="00E64599" w:rsidRDefault="00E64599">
            <w:pPr>
              <w:spacing w:after="0" w:line="240" w:lineRule="auto"/>
              <w:contextualSpacing/>
              <w:rPr>
                <w:rFonts w:ascii="Times New Roman" w:eastAsia="Calibri" w:hAnsi="Times New Roman" w:cs="Times New Roman"/>
                <w:sz w:val="24"/>
                <w:szCs w:val="24"/>
              </w:rPr>
            </w:pPr>
          </w:p>
        </w:tc>
        <w:tc>
          <w:tcPr>
            <w:tcW w:w="4713" w:type="dxa"/>
            <w:vAlign w:val="center"/>
          </w:tcPr>
          <w:p w14:paraId="6521E68F" w14:textId="77777777" w:rsidR="00E64599" w:rsidRDefault="00E64599">
            <w:pPr>
              <w:spacing w:after="0" w:line="240" w:lineRule="auto"/>
              <w:contextualSpacing/>
              <w:rPr>
                <w:rFonts w:ascii="Times New Roman" w:eastAsia="Calibri" w:hAnsi="Times New Roman" w:cs="Times New Roman"/>
                <w:sz w:val="24"/>
                <w:szCs w:val="24"/>
              </w:rPr>
            </w:pPr>
          </w:p>
        </w:tc>
        <w:tc>
          <w:tcPr>
            <w:tcW w:w="1417" w:type="dxa"/>
            <w:vAlign w:val="center"/>
          </w:tcPr>
          <w:p w14:paraId="6096ECCA" w14:textId="77777777" w:rsidR="00E64599" w:rsidRDefault="00E64599">
            <w:pPr>
              <w:spacing w:after="0" w:line="240" w:lineRule="auto"/>
              <w:contextualSpacing/>
              <w:jc w:val="center"/>
              <w:rPr>
                <w:rFonts w:ascii="Times New Roman" w:eastAsia="Calibri" w:hAnsi="Times New Roman" w:cs="Times New Roman"/>
                <w:sz w:val="24"/>
                <w:szCs w:val="24"/>
              </w:rPr>
            </w:pPr>
          </w:p>
        </w:tc>
        <w:tc>
          <w:tcPr>
            <w:tcW w:w="2410" w:type="dxa"/>
            <w:vAlign w:val="center"/>
          </w:tcPr>
          <w:p w14:paraId="1906F05B" w14:textId="77777777" w:rsidR="00E64599" w:rsidRDefault="00E64599">
            <w:pPr>
              <w:spacing w:after="0" w:line="240" w:lineRule="auto"/>
              <w:contextualSpacing/>
              <w:jc w:val="center"/>
              <w:rPr>
                <w:rFonts w:ascii="Times New Roman" w:eastAsia="Calibri" w:hAnsi="Times New Roman" w:cs="Times New Roman"/>
                <w:sz w:val="24"/>
                <w:szCs w:val="24"/>
              </w:rPr>
            </w:pPr>
          </w:p>
        </w:tc>
      </w:tr>
    </w:tbl>
    <w:p w14:paraId="322766CC" w14:textId="77777777" w:rsidR="00E64599" w:rsidRDefault="00E64599">
      <w:pPr>
        <w:spacing w:after="0" w:line="240" w:lineRule="auto"/>
        <w:jc w:val="both"/>
        <w:rPr>
          <w:rFonts w:ascii="Times New Roman" w:eastAsia="Calibri" w:hAnsi="Times New Roman" w:cs="Times New Roman"/>
          <w:i/>
          <w:iCs/>
          <w:sz w:val="24"/>
          <w:szCs w:val="24"/>
        </w:rPr>
      </w:pPr>
    </w:p>
    <w:p w14:paraId="2C9F64E5" w14:textId="77777777" w:rsidR="00E64599" w:rsidRDefault="00000000">
      <w:pPr>
        <w:spacing w:after="0" w:line="240" w:lineRule="auto"/>
        <w:jc w:val="both"/>
        <w:rPr>
          <w:rFonts w:ascii="Times New Roman" w:eastAsia="Calibri" w:hAnsi="Times New Roman" w:cs="Times New Roman"/>
        </w:rPr>
      </w:pPr>
      <w:r>
        <w:rPr>
          <w:rFonts w:ascii="Times New Roman" w:eastAsia="Calibri" w:hAnsi="Times New Roman" w:cs="Times New Roman"/>
          <w:i/>
          <w:iCs/>
          <w:sz w:val="24"/>
          <w:szCs w:val="24"/>
        </w:rPr>
        <w:t>Napomena:</w:t>
      </w:r>
    </w:p>
    <w:p w14:paraId="79EE7549" w14:textId="77777777" w:rsidR="00E64599" w:rsidRDefault="00000000">
      <w:pPr>
        <w:spacing w:after="0" w:line="240" w:lineRule="auto"/>
        <w:jc w:val="both"/>
      </w:pPr>
      <w:r>
        <w:rPr>
          <w:rFonts w:ascii="Times New Roman" w:eastAsia="Calibri" w:hAnsi="Times New Roman" w:cs="Times New Roman"/>
          <w:i/>
          <w:iCs/>
          <w:sz w:val="24"/>
          <w:szCs w:val="24"/>
        </w:rPr>
        <w:t>Podaci iz ove tablice uzeti će se u obzir prilikom praćenja indikatora vezanih za provedbu LEADER mjere.</w:t>
      </w:r>
    </w:p>
    <w:p w14:paraId="4C167864" w14:textId="77777777" w:rsidR="00E64599" w:rsidRDefault="00000000">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Broj novozaposlenih osoba je pokazatelj provedbe projekta te se u trenutku podnošenja zahtjeva za potporu dokazuje na temelju podataka iz ove tablice. </w:t>
      </w:r>
    </w:p>
    <w:p w14:paraId="15156C5F" w14:textId="77777777" w:rsidR="00E64599" w:rsidRDefault="00000000">
      <w:pPr>
        <w:spacing w:after="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Na zahtjev odabranog LAG-a/Agencije za plaćanja korisnik je dužan dostaviti i/ili dati na uvid dokaze i/ili obrazložiti stvaranje novih radnih mjesta koja su posljedica provedbe ulaganja.</w:t>
      </w:r>
    </w:p>
    <w:p w14:paraId="71EB3C65" w14:textId="77777777" w:rsidR="00E64599" w:rsidRDefault="00E64599">
      <w:pPr>
        <w:jc w:val="both"/>
        <w:rPr>
          <w:rFonts w:ascii="Times New Roman" w:hAnsi="Times New Roman" w:cs="Times New Roman"/>
          <w:sz w:val="24"/>
          <w:szCs w:val="24"/>
        </w:rPr>
      </w:pPr>
    </w:p>
    <w:p w14:paraId="6878DE42"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3.5. TRAJANJE PROVEDBE PROJEKTA</w:t>
      </w:r>
    </w:p>
    <w:p w14:paraId="7FF375A5"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u mjesecima planirano trajanje provedbe ulaganja za koje se traži javna potpora iz 3.3.1. "Ulaganja u pokretanje, poboljšanje ili proširenje lokalnih temeljnih usluga za ruralno stanovništvo, uključujući slobodno vrijeme i kulturne aktivnosti te povezanu infrastrukturu").</w:t>
      </w:r>
    </w:p>
    <w:p w14:paraId="39F53BD2" w14:textId="77777777" w:rsidR="00E64599" w:rsidRDefault="00000000">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48C6DB66" wp14:editId="0FDBBA24">
                <wp:simplePos x="0" y="0"/>
                <wp:positionH relativeFrom="column">
                  <wp:posOffset>53975</wp:posOffset>
                </wp:positionH>
                <wp:positionV relativeFrom="paragraph">
                  <wp:posOffset>1905</wp:posOffset>
                </wp:positionV>
                <wp:extent cx="3345180" cy="464820"/>
                <wp:effectExtent l="0" t="0" r="26670" b="11430"/>
                <wp:wrapNone/>
                <wp:docPr id="26" name="Pravokutnik 26"/>
                <wp:cNvGraphicFramePr/>
                <a:graphic xmlns:a="http://schemas.openxmlformats.org/drawingml/2006/main">
                  <a:graphicData uri="http://schemas.microsoft.com/office/word/2010/wordprocessingShape">
                    <wps:wsp>
                      <wps:cNvSpPr/>
                      <wps:spPr>
                        <a:xfrm>
                          <a:off x="0" y="0"/>
                          <a:ext cx="3345180" cy="464820"/>
                        </a:xfrm>
                        <a:prstGeom prst="rect">
                          <a:avLst/>
                        </a:prstGeom>
                        <a:solidFill>
                          <a:sysClr val="window" lastClr="FFFFFF"/>
                        </a:solidFill>
                        <a:ln w="6350" cap="flat" cmpd="sng" algn="ctr">
                          <a:solidFill>
                            <a:sysClr val="windowText" lastClr="000000"/>
                          </a:solidFill>
                          <a:prstDash val="solid"/>
                        </a:ln>
                        <a:effectLst/>
                      </wps:spPr>
                      <wps:txbx>
                        <w:txbxContent>
                          <w:p w14:paraId="48D88F14" w14:textId="02E500CF" w:rsidR="00E64599" w:rsidRDefault="00D0385A" w:rsidP="00A26A63">
                            <w:pPr>
                              <w:jc w:val="center"/>
                            </w:pPr>
                            <w:r>
                              <w:t>12</w:t>
                            </w:r>
                            <w:r w:rsidR="00A26A63">
                              <w:t xml:space="preserve"> mjeseci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C6DB66" id="Pravokutnik 26" o:spid="_x0000_s1036" style="position:absolute;left:0;text-align:left;margin-left:4.25pt;margin-top:.15pt;width:263.4pt;height:36.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" fillcolor="window" strokecolor="windowText" strokeweight=".5pt">
                <v:textbox>
                  <w:txbxContent>
                    <w:p w14:paraId="48D88F14" w14:textId="02E500CF" w:rsidR="00E64599" w:rsidRDefault="00D0385A" w:rsidP="00A26A63">
                      <w:pPr>
                        <w:jc w:val="center"/>
                      </w:pPr>
                      <w:r>
                        <w:t>12</w:t>
                      </w:r>
                      <w:r w:rsidR="00A26A63">
                        <w:t xml:space="preserve"> mjeseci</w:t>
                      </w:r>
                    </w:p>
                  </w:txbxContent>
                </v:textbox>
              </v:rect>
            </w:pict>
          </mc:Fallback>
        </mc:AlternateContent>
      </w:r>
    </w:p>
    <w:p w14:paraId="1004AAF4" w14:textId="77777777" w:rsidR="00E64599" w:rsidRDefault="00E64599">
      <w:pPr>
        <w:spacing w:after="120"/>
        <w:jc w:val="both"/>
        <w:rPr>
          <w:rFonts w:ascii="Times New Roman" w:hAnsi="Times New Roman" w:cs="Times New Roman"/>
          <w:sz w:val="24"/>
          <w:szCs w:val="24"/>
        </w:rPr>
      </w:pPr>
    </w:p>
    <w:p w14:paraId="1E1F06F1"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3.6. GLAVNE AKTIVNOSTI</w:t>
      </w:r>
    </w:p>
    <w:p w14:paraId="275A1D26"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glavne aktivnosti koje će se provoditi u svrhu provedbe projekta; najmanje 300, a najviše 800 znakova)</w:t>
      </w:r>
    </w:p>
    <w:p w14:paraId="471D0D3A" w14:textId="1F58766C" w:rsidR="00E64599" w:rsidRDefault="00A26A63">
      <w:pPr>
        <w:jc w:val="both"/>
        <w:rPr>
          <w:rFonts w:ascii="Times New Roman" w:hAnsi="Times New Roman" w:cs="Times New Roman"/>
          <w:iCs/>
          <w:sz w:val="24"/>
          <w:szCs w:val="24"/>
        </w:rPr>
      </w:pPr>
      <w:r>
        <w:rPr>
          <w:rFonts w:ascii="Times New Roman" w:hAnsi="Times New Roman" w:cs="Times New Roman"/>
          <w:iCs/>
          <w:sz w:val="24"/>
          <w:szCs w:val="24"/>
        </w:rPr>
        <w:t xml:space="preserve">Glavne aktivnosti projekta su </w:t>
      </w:r>
      <w:proofErr w:type="spellStart"/>
      <w:r>
        <w:rPr>
          <w:rFonts w:ascii="Times New Roman" w:hAnsi="Times New Roman" w:cs="Times New Roman"/>
          <w:iCs/>
          <w:sz w:val="24"/>
          <w:szCs w:val="24"/>
        </w:rPr>
        <w:t>sljedeče</w:t>
      </w:r>
      <w:proofErr w:type="spellEnd"/>
      <w:r>
        <w:rPr>
          <w:rFonts w:ascii="Times New Roman" w:hAnsi="Times New Roman" w:cs="Times New Roman"/>
          <w:iCs/>
          <w:sz w:val="24"/>
          <w:szCs w:val="24"/>
        </w:rPr>
        <w:t>:</w:t>
      </w:r>
    </w:p>
    <w:p w14:paraId="3368DBEE" w14:textId="05C92566" w:rsidR="00A26A63" w:rsidRDefault="00A26A63" w:rsidP="00A26A63">
      <w:pPr>
        <w:pStyle w:val="ListParagraph"/>
        <w:numPr>
          <w:ilvl w:val="3"/>
          <w:numId w:val="1"/>
        </w:numPr>
        <w:jc w:val="both"/>
        <w:rPr>
          <w:rFonts w:ascii="Times New Roman" w:hAnsi="Times New Roman" w:cs="Times New Roman"/>
          <w:iCs/>
          <w:sz w:val="24"/>
          <w:szCs w:val="24"/>
        </w:rPr>
      </w:pPr>
      <w:r>
        <w:rPr>
          <w:rFonts w:ascii="Times New Roman" w:hAnsi="Times New Roman" w:cs="Times New Roman"/>
          <w:iCs/>
          <w:sz w:val="24"/>
          <w:szCs w:val="24"/>
        </w:rPr>
        <w:t>provedba nabave potrebne opreme za kuhinju i ugradnja</w:t>
      </w:r>
    </w:p>
    <w:p w14:paraId="68C8527C" w14:textId="04159122" w:rsidR="00A26A63" w:rsidRDefault="00A26A63" w:rsidP="00A26A63">
      <w:pPr>
        <w:pStyle w:val="ListParagraph"/>
        <w:numPr>
          <w:ilvl w:val="3"/>
          <w:numId w:val="1"/>
        </w:numPr>
        <w:jc w:val="both"/>
        <w:rPr>
          <w:rFonts w:ascii="Times New Roman" w:hAnsi="Times New Roman" w:cs="Times New Roman"/>
          <w:iCs/>
          <w:sz w:val="24"/>
          <w:szCs w:val="24"/>
        </w:rPr>
      </w:pPr>
      <w:r>
        <w:rPr>
          <w:rFonts w:ascii="Times New Roman" w:hAnsi="Times New Roman" w:cs="Times New Roman"/>
          <w:iCs/>
          <w:sz w:val="24"/>
          <w:szCs w:val="24"/>
        </w:rPr>
        <w:t>provedba nabave opreme za dnevnu sobu, garderobu, nabava didaktičke opreme</w:t>
      </w:r>
    </w:p>
    <w:p w14:paraId="65E9415D" w14:textId="7F694B2C" w:rsidR="00A26A63" w:rsidRDefault="00A26A63" w:rsidP="00A26A63">
      <w:pPr>
        <w:pStyle w:val="ListParagraph"/>
        <w:numPr>
          <w:ilvl w:val="3"/>
          <w:numId w:val="1"/>
        </w:numPr>
        <w:jc w:val="both"/>
        <w:rPr>
          <w:rFonts w:ascii="Times New Roman" w:hAnsi="Times New Roman" w:cs="Times New Roman"/>
          <w:iCs/>
          <w:sz w:val="24"/>
          <w:szCs w:val="24"/>
        </w:rPr>
      </w:pPr>
      <w:r>
        <w:rPr>
          <w:rFonts w:ascii="Times New Roman" w:hAnsi="Times New Roman" w:cs="Times New Roman"/>
          <w:iCs/>
          <w:sz w:val="24"/>
          <w:szCs w:val="24"/>
        </w:rPr>
        <w:t xml:space="preserve">provedba nabave računalne opreme </w:t>
      </w:r>
    </w:p>
    <w:p w14:paraId="47E5215C" w14:textId="09F1EC9A" w:rsidR="00A26A63" w:rsidRPr="00A26A63" w:rsidRDefault="00A26A63" w:rsidP="00A26A63">
      <w:pPr>
        <w:pStyle w:val="ListParagraph"/>
        <w:numPr>
          <w:ilvl w:val="3"/>
          <w:numId w:val="1"/>
        </w:numPr>
        <w:jc w:val="both"/>
        <w:rPr>
          <w:rFonts w:ascii="Times New Roman" w:hAnsi="Times New Roman" w:cs="Times New Roman"/>
          <w:iCs/>
          <w:sz w:val="24"/>
          <w:szCs w:val="24"/>
        </w:rPr>
      </w:pPr>
      <w:r>
        <w:rPr>
          <w:rFonts w:ascii="Times New Roman" w:hAnsi="Times New Roman" w:cs="Times New Roman"/>
          <w:iCs/>
          <w:sz w:val="24"/>
          <w:szCs w:val="24"/>
        </w:rPr>
        <w:t xml:space="preserve">provedba nabave </w:t>
      </w:r>
      <w:proofErr w:type="spellStart"/>
      <w:r>
        <w:rPr>
          <w:rFonts w:ascii="Times New Roman" w:hAnsi="Times New Roman" w:cs="Times New Roman"/>
          <w:iCs/>
          <w:sz w:val="24"/>
          <w:szCs w:val="24"/>
        </w:rPr>
        <w:t>praonične</w:t>
      </w:r>
      <w:proofErr w:type="spellEnd"/>
      <w:r>
        <w:rPr>
          <w:rFonts w:ascii="Times New Roman" w:hAnsi="Times New Roman" w:cs="Times New Roman"/>
          <w:iCs/>
          <w:sz w:val="24"/>
          <w:szCs w:val="24"/>
        </w:rPr>
        <w:t xml:space="preserve"> opreme</w:t>
      </w:r>
    </w:p>
    <w:p w14:paraId="40913C6B" w14:textId="77777777" w:rsidR="00E64599" w:rsidRDefault="00E64599">
      <w:pPr>
        <w:jc w:val="both"/>
        <w:rPr>
          <w:rFonts w:ascii="Times New Roman" w:hAnsi="Times New Roman" w:cs="Times New Roman"/>
          <w:sz w:val="24"/>
          <w:szCs w:val="24"/>
        </w:rPr>
      </w:pPr>
    </w:p>
    <w:p w14:paraId="1EC7A040" w14:textId="77777777" w:rsidR="00E64599" w:rsidRDefault="00000000">
      <w:pPr>
        <w:jc w:val="both"/>
        <w:rPr>
          <w:rFonts w:ascii="Times New Roman" w:hAnsi="Times New Roman" w:cs="Times New Roman"/>
          <w:sz w:val="24"/>
          <w:szCs w:val="24"/>
        </w:rPr>
      </w:pPr>
      <w:r>
        <w:rPr>
          <w:rFonts w:ascii="Times New Roman" w:hAnsi="Times New Roman" w:cs="Times New Roman"/>
          <w:sz w:val="24"/>
          <w:szCs w:val="24"/>
        </w:rPr>
        <w:t>3.7. PRIPREMNE PROVEDENE AKTIVNOSTI</w:t>
      </w:r>
    </w:p>
    <w:p w14:paraId="6B5B86BF"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ukratko pripremne aktivnosti koje su već provedene u svrhu realizacije projekta/operacije.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Napomena: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14:paraId="7C0B5E04" w14:textId="70BA8572" w:rsidR="00E64599" w:rsidRDefault="00806DD6">
      <w:pPr>
        <w:spacing w:after="120"/>
        <w:jc w:val="both"/>
        <w:rPr>
          <w:rFonts w:ascii="Times New Roman" w:hAnsi="Times New Roman" w:cs="Times New Roman"/>
          <w:color w:val="000000"/>
          <w:sz w:val="24"/>
          <w:szCs w:val="24"/>
        </w:rPr>
      </w:pPr>
      <w:r>
        <w:rPr>
          <w:rFonts w:ascii="Times New Roman" w:hAnsi="Times New Roman" w:cs="Times New Roman"/>
          <w:iCs/>
          <w:sz w:val="24"/>
          <w:szCs w:val="24"/>
        </w:rPr>
        <w:t xml:space="preserve">U svrhu opremanja vrtića radilo se na iznalaženju najoptimalnijeg rješenja za opremanje i u komunikaciji su bili uključeni ključni dionici, konkretnije ovlaštena osoba u vrtiću, jedinici lokalne samouprave, konzultanti i potencijalni ponuditelji. Kao rezultat prikupljene su informativne ponude za opremanje te je izrađen projekt za opremanje kuhinje. </w:t>
      </w:r>
    </w:p>
    <w:p w14:paraId="5B22CD11" w14:textId="77777777" w:rsidR="00E64599" w:rsidRDefault="00000000">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3.8. UKUPNA VRIJEDNOST PROJEKTA</w:t>
      </w:r>
    </w:p>
    <w:p w14:paraId="6121EAB4" w14:textId="77777777" w:rsidR="00E64599" w:rsidRDefault="0000000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(navesti ukupnu vrijednost projekta sukladno projektno-tehničkoj dokumentaciji/procjeni troškova, uključujući prihvatljive i neprihvatljive troškove, opće troškove i PDV, a u skladu s tablicom ''Plan nabave/Tablica troškova i izračuna potpore''; ne smije biti veća od 100.000 eura u kunskoj protuvrijednosti)</w:t>
      </w:r>
    </w:p>
    <w:p w14:paraId="6D35D9F3" w14:textId="77777777" w:rsidR="00E64599" w:rsidRDefault="000000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7B80A1A2" wp14:editId="10C5CAA7">
                <wp:simplePos x="0" y="0"/>
                <wp:positionH relativeFrom="column">
                  <wp:posOffset>0</wp:posOffset>
                </wp:positionH>
                <wp:positionV relativeFrom="paragraph">
                  <wp:posOffset>0</wp:posOffset>
                </wp:positionV>
                <wp:extent cx="3345180" cy="464820"/>
                <wp:effectExtent l="0" t="0" r="26670" b="11430"/>
                <wp:wrapNone/>
                <wp:docPr id="28" name="Pravokutnik 28"/>
                <wp:cNvGraphicFramePr/>
                <a:graphic xmlns:a="http://schemas.openxmlformats.org/drawingml/2006/main">
                  <a:graphicData uri="http://schemas.microsoft.com/office/word/2010/wordprocessingShape">
                    <wps:wsp>
                      <wps:cNvSpPr/>
                      <wps:spPr>
                        <a:xfrm>
                          <a:off x="0" y="0"/>
                          <a:ext cx="3345180" cy="464820"/>
                        </a:xfrm>
                        <a:prstGeom prst="rect">
                          <a:avLst/>
                        </a:prstGeom>
                        <a:solidFill>
                          <a:sysClr val="window" lastClr="FFFFFF"/>
                        </a:solidFill>
                        <a:ln w="6350" cap="flat" cmpd="sng" algn="ctr">
                          <a:solidFill>
                            <a:sysClr val="windowText" lastClr="000000"/>
                          </a:solidFill>
                          <a:prstDash val="solid"/>
                        </a:ln>
                        <a:effectLst/>
                      </wps:spPr>
                      <wps:txbx>
                        <w:txbxContent>
                          <w:p w14:paraId="0F19D42E" w14:textId="77777777" w:rsidR="00E64599" w:rsidRDefault="00000000">
                            <w:pPr>
                              <w:jc w:val="center"/>
                            </w:pPr>
                            <w:r>
                              <w:t>80.693,73 EUR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80A1A2" id="Pravokutnik 28" o:spid="_x0000_s1037" style="position:absolute;margin-left:0;margin-top:0;width:263.4pt;height:36.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" fillcolor="window" strokecolor="windowText" strokeweight=".5pt">
                <v:textbox>
                  <w:txbxContent>
                    <w:p w14:paraId="0F19D42E" w14:textId="77777777" w:rsidR="00E64599" w:rsidRDefault="00000000">
                      <w:pPr>
                        <w:jc w:val="center"/>
                      </w:pPr>
                      <w:r>
                        <w:t>80.693,73 EUR</w:t>
                      </w:r>
                    </w:p>
                  </w:txbxContent>
                </v:textbox>
              </v:rect>
            </w:pict>
          </mc:Fallback>
        </mc:AlternateContent>
      </w:r>
    </w:p>
    <w:p w14:paraId="45F721F5" w14:textId="77777777" w:rsidR="00E64599" w:rsidRDefault="00E64599">
      <w:pPr>
        <w:jc w:val="both"/>
        <w:rPr>
          <w:rFonts w:ascii="Times New Roman" w:hAnsi="Times New Roman" w:cs="Times New Roman"/>
          <w:color w:val="000000"/>
          <w:sz w:val="24"/>
          <w:szCs w:val="24"/>
        </w:rPr>
      </w:pPr>
    </w:p>
    <w:p w14:paraId="34DE9663" w14:textId="77777777" w:rsidR="00E64599" w:rsidRDefault="00E64599">
      <w:pPr>
        <w:spacing w:after="120"/>
        <w:jc w:val="both"/>
        <w:rPr>
          <w:rFonts w:ascii="Times New Roman" w:hAnsi="Times New Roman" w:cs="Times New Roman"/>
          <w:color w:val="000000"/>
          <w:sz w:val="24"/>
          <w:szCs w:val="24"/>
        </w:rPr>
      </w:pPr>
    </w:p>
    <w:p w14:paraId="5A3C1A65" w14:textId="77777777" w:rsidR="00E64599" w:rsidRDefault="00000000">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3.9. ZAPOČETE AKTIVNOSTI GRAĐENJA</w:t>
      </w:r>
    </w:p>
    <w:p w14:paraId="4ECD8B01" w14:textId="77777777" w:rsidR="00E64599" w:rsidRDefault="00000000">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(navesti ukupnu vrijednost započetih aktivnosti građenja koja ne smije biti veća od 10% ukupne vrijednosti građenja vezanog uz projekt do trenutka podnošenja zahtjeva za potporu. Sukladno članku 5. stavak 1 točka d) Pravilnika o provedbi mjere 7 »Temeljne usluge i obnova sela u ruralnim područjima« iz Programa ruralnog razvoja Republike Hrvatske za razdoblje 2014. – 2020. (NN 48/18) aktivnosti vezane uz ulaganje, osim pripremnih aktivnosti, ne smiju započeti prije podnošenja zahtjeva za potporu. U slučaju započetih aktivnosti građenja, potrebno je vrijednost građenja razdvojiti na prihvatljiv trošak (neizvedeni radovi) i neprihvatljiv trošak (izvedeni radovi u maksimalnom iznosu do 10% vrijednosti građenja), te isto prikazati u tablici ''Plan nabave/Tablica troškova i izračuna potpore''. U slučaju da aktivnosti građenja nisu započete do podnošenja zahtjeva za potporu navesti: ''Aktivnosti građenja nisu započele''.)</w:t>
      </w:r>
    </w:p>
    <w:p w14:paraId="3E5A77EF" w14:textId="77777777" w:rsidR="00E64599" w:rsidRDefault="0000000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0EFC1375" wp14:editId="7783181D">
                <wp:simplePos x="0" y="0"/>
                <wp:positionH relativeFrom="column">
                  <wp:posOffset>635</wp:posOffset>
                </wp:positionH>
                <wp:positionV relativeFrom="paragraph">
                  <wp:posOffset>-1270</wp:posOffset>
                </wp:positionV>
                <wp:extent cx="5996940" cy="464820"/>
                <wp:effectExtent l="0" t="0" r="22860" b="11430"/>
                <wp:wrapNone/>
                <wp:docPr id="29" name="Pravokutnik 29"/>
                <wp:cNvGraphicFramePr/>
                <a:graphic xmlns:a="http://schemas.openxmlformats.org/drawingml/2006/main">
                  <a:graphicData uri="http://schemas.microsoft.com/office/word/2010/wordprocessingShape">
                    <wps:wsp>
                      <wps:cNvSpPr/>
                      <wps:spPr>
                        <a:xfrm>
                          <a:off x="0" y="0"/>
                          <a:ext cx="5996940" cy="464820"/>
                        </a:xfrm>
                        <a:prstGeom prst="rect">
                          <a:avLst/>
                        </a:prstGeom>
                        <a:solidFill>
                          <a:sysClr val="window" lastClr="FFFFFF"/>
                        </a:solidFill>
                        <a:ln w="6350" cap="flat" cmpd="sng" algn="ctr">
                          <a:solidFill>
                            <a:sysClr val="windowText" lastClr="000000"/>
                          </a:solidFill>
                          <a:prstDash val="solid"/>
                        </a:ln>
                        <a:effectLst/>
                      </wps:spPr>
                      <wps:txbx>
                        <w:txbxContent>
                          <w:p w14:paraId="75E92870" w14:textId="7DB7C3E9" w:rsidR="00E64599" w:rsidRDefault="00806DD6" w:rsidP="00806DD6">
                            <w:pPr>
                              <w:jc w:val="center"/>
                            </w:pPr>
                            <w:r>
                              <w:t>Aktivnosti građenja nisu započele.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EFC1375" id="Pravokutnik 29" o:spid="_x0000_s1038" style="position:absolute;margin-left:.05pt;margin-top:-.1pt;width:472.2pt;height:36.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" fillcolor="window" strokecolor="windowText" strokeweight=".5pt">
                <v:textbox>
                  <w:txbxContent>
                    <w:p w14:paraId="75E92870" w14:textId="7DB7C3E9" w:rsidR="00E64599" w:rsidRDefault="00806DD6" w:rsidP="00806DD6">
                      <w:pPr>
                        <w:jc w:val="center"/>
                      </w:pPr>
                      <w:r>
                        <w:t>Aktivnosti građenja nisu započele.</w:t>
                      </w:r>
                    </w:p>
                  </w:txbxContent>
                </v:textbox>
              </v:rect>
            </w:pict>
          </mc:Fallback>
        </mc:AlternateContent>
      </w:r>
    </w:p>
    <w:p w14:paraId="2FB7EC1C" w14:textId="77777777" w:rsidR="00E64599" w:rsidRDefault="00E64599">
      <w:pPr>
        <w:jc w:val="both"/>
        <w:rPr>
          <w:rFonts w:ascii="Times New Roman" w:hAnsi="Times New Roman" w:cs="Times New Roman"/>
          <w:color w:val="000000"/>
          <w:sz w:val="24"/>
          <w:szCs w:val="24"/>
        </w:rPr>
      </w:pPr>
    </w:p>
    <w:p w14:paraId="3DE9B14F" w14:textId="77777777" w:rsidR="00E64599" w:rsidRDefault="00E64599">
      <w:pPr>
        <w:jc w:val="both"/>
        <w:rPr>
          <w:rFonts w:ascii="Times New Roman" w:hAnsi="Times New Roman" w:cs="Times New Roman"/>
          <w:b/>
          <w:color w:val="000000"/>
          <w:sz w:val="24"/>
          <w:szCs w:val="24"/>
        </w:rPr>
      </w:pPr>
    </w:p>
    <w:p w14:paraId="4943F3F2" w14:textId="77777777" w:rsidR="00E64599" w:rsidRDefault="0000000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4. DRUŠTVENA OPRAVDANOST PROJEKTA</w:t>
      </w:r>
    </w:p>
    <w:p w14:paraId="4EF2795C"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4.1. CILJANE SKUPINE I KRAJNJI KORISNICI</w:t>
      </w:r>
    </w:p>
    <w:p w14:paraId="47268E38" w14:textId="77777777" w:rsidR="00E64599" w:rsidRDefault="00000000">
      <w:pPr>
        <w:jc w:val="both"/>
        <w:rPr>
          <w:rFonts w:ascii="Times New Roman" w:hAnsi="Times New Roman" w:cs="Times New Roman"/>
          <w:i/>
          <w:color w:val="000000"/>
          <w:sz w:val="24"/>
          <w:szCs w:val="24"/>
        </w:rPr>
      </w:pPr>
      <w:r>
        <w:rPr>
          <w:rFonts w:ascii="Times New Roman" w:hAnsi="Times New Roman" w:cs="Times New Roman"/>
          <w:i/>
          <w:sz w:val="24"/>
          <w:szCs w:val="24"/>
        </w:rPr>
        <w:t>(navesti ciljane skupine i krajnje korisnike/interesne skupine projekta te</w:t>
      </w:r>
      <w:r>
        <w:rPr>
          <w:rFonts w:ascii="Times New Roman" w:hAnsi="Times New Roman" w:cs="Times New Roman"/>
        </w:rPr>
        <w:t xml:space="preserve"> </w:t>
      </w:r>
      <w:r>
        <w:rPr>
          <w:rFonts w:ascii="Times New Roman" w:hAnsi="Times New Roman" w:cs="Times New Roman"/>
          <w:i/>
          <w:sz w:val="24"/>
          <w:szCs w:val="24"/>
        </w:rPr>
        <w:t>popuniti izjavu korisnika o dostupnosti ulaganja lokalnom stanovništvu i različitim interesnim skupinama iz točke 11. ovog Priloga)</w:t>
      </w:r>
    </w:p>
    <w:p w14:paraId="2D2AE558" w14:textId="58920A20" w:rsidR="00E64599" w:rsidRDefault="000A5214">
      <w:pPr>
        <w:jc w:val="both"/>
        <w:rPr>
          <w:rFonts w:ascii="Times New Roman" w:hAnsi="Times New Roman" w:cs="Times New Roman"/>
          <w:iCs/>
          <w:sz w:val="24"/>
          <w:szCs w:val="24"/>
        </w:rPr>
      </w:pPr>
      <w:r>
        <w:rPr>
          <w:rFonts w:ascii="Times New Roman" w:hAnsi="Times New Roman" w:cs="Times New Roman"/>
          <w:iCs/>
          <w:sz w:val="24"/>
          <w:szCs w:val="24"/>
        </w:rPr>
        <w:t>Ciljane skupine ovog projekta su:</w:t>
      </w:r>
    </w:p>
    <w:p w14:paraId="64308DF3" w14:textId="4D473B3E" w:rsidR="000A5214" w:rsidRDefault="000A5214">
      <w:pPr>
        <w:jc w:val="both"/>
        <w:rPr>
          <w:rFonts w:ascii="Times New Roman" w:hAnsi="Times New Roman" w:cs="Times New Roman"/>
          <w:iCs/>
          <w:sz w:val="24"/>
          <w:szCs w:val="24"/>
        </w:rPr>
      </w:pPr>
      <w:r>
        <w:rPr>
          <w:rFonts w:ascii="Times New Roman" w:hAnsi="Times New Roman" w:cs="Times New Roman"/>
          <w:iCs/>
          <w:sz w:val="24"/>
          <w:szCs w:val="24"/>
        </w:rPr>
        <w:t>- zaposlenici vrtića Mali princ u Bolu</w:t>
      </w:r>
    </w:p>
    <w:p w14:paraId="05393A1B" w14:textId="2E277404" w:rsidR="000A5214" w:rsidRDefault="000A5214">
      <w:pPr>
        <w:jc w:val="both"/>
        <w:rPr>
          <w:rFonts w:ascii="Times New Roman" w:hAnsi="Times New Roman" w:cs="Times New Roman"/>
          <w:iCs/>
          <w:sz w:val="24"/>
          <w:szCs w:val="24"/>
        </w:rPr>
      </w:pPr>
      <w:r>
        <w:rPr>
          <w:rFonts w:ascii="Times New Roman" w:hAnsi="Times New Roman" w:cs="Times New Roman"/>
          <w:iCs/>
          <w:sz w:val="24"/>
          <w:szCs w:val="24"/>
        </w:rPr>
        <w:t>- djeca predškolskog uzrasta Općine Bol</w:t>
      </w:r>
    </w:p>
    <w:p w14:paraId="56187C06" w14:textId="77777777" w:rsidR="000A5214" w:rsidRDefault="000A5214">
      <w:pPr>
        <w:jc w:val="both"/>
        <w:rPr>
          <w:rFonts w:ascii="Times New Roman" w:hAnsi="Times New Roman" w:cs="Times New Roman"/>
          <w:iCs/>
          <w:sz w:val="24"/>
          <w:szCs w:val="24"/>
        </w:rPr>
      </w:pPr>
    </w:p>
    <w:p w14:paraId="2A79EBAE" w14:textId="35654998" w:rsidR="000A5214" w:rsidRDefault="000A5214">
      <w:pPr>
        <w:jc w:val="both"/>
        <w:rPr>
          <w:rFonts w:ascii="Times New Roman" w:hAnsi="Times New Roman" w:cs="Times New Roman"/>
          <w:iCs/>
          <w:sz w:val="24"/>
          <w:szCs w:val="24"/>
        </w:rPr>
      </w:pPr>
      <w:r>
        <w:rPr>
          <w:rFonts w:ascii="Times New Roman" w:hAnsi="Times New Roman" w:cs="Times New Roman"/>
          <w:iCs/>
          <w:sz w:val="24"/>
          <w:szCs w:val="24"/>
        </w:rPr>
        <w:t>Krajnji korisnici:</w:t>
      </w:r>
    </w:p>
    <w:p w14:paraId="67470DAD" w14:textId="40AC820D" w:rsidR="000A5214" w:rsidRDefault="000A5214">
      <w:pPr>
        <w:jc w:val="both"/>
        <w:rPr>
          <w:rFonts w:ascii="Times New Roman" w:hAnsi="Times New Roman" w:cs="Times New Roman"/>
          <w:iCs/>
          <w:sz w:val="24"/>
          <w:szCs w:val="24"/>
        </w:rPr>
      </w:pPr>
      <w:r>
        <w:rPr>
          <w:rFonts w:ascii="Times New Roman" w:hAnsi="Times New Roman" w:cs="Times New Roman"/>
          <w:iCs/>
          <w:sz w:val="24"/>
          <w:szCs w:val="24"/>
        </w:rPr>
        <w:t>- roditelji koji žive na području Općine Bol i čija djeca pohađaju predškolske programe u dječjem vrtiću Mali princ</w:t>
      </w:r>
    </w:p>
    <w:p w14:paraId="42BDD96B" w14:textId="0589AAAD" w:rsidR="000A5214" w:rsidRDefault="000A5214">
      <w:pPr>
        <w:jc w:val="both"/>
        <w:rPr>
          <w:rFonts w:ascii="Times New Roman" w:hAnsi="Times New Roman" w:cs="Times New Roman"/>
          <w:iCs/>
          <w:sz w:val="24"/>
          <w:szCs w:val="24"/>
        </w:rPr>
      </w:pPr>
      <w:r>
        <w:rPr>
          <w:rFonts w:ascii="Times New Roman" w:hAnsi="Times New Roman" w:cs="Times New Roman"/>
          <w:iCs/>
          <w:sz w:val="24"/>
          <w:szCs w:val="24"/>
        </w:rPr>
        <w:t xml:space="preserve">- lokalna zajednica koja njeguje vrijednosti obitelji te mlade i potencijalne obitelji koje planiraju imati djecu </w:t>
      </w:r>
    </w:p>
    <w:p w14:paraId="61AD2321" w14:textId="77777777" w:rsidR="00E64599" w:rsidRDefault="00000000">
      <w:p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4.2. DRUŠTVENA OPRAVDANOST PROJEKTA SUKLADNO CILJEVIMA PROJEKTA</w:t>
      </w:r>
    </w:p>
    <w:p w14:paraId="4A2991BD" w14:textId="77777777" w:rsidR="00E64599" w:rsidRDefault="00000000">
      <w:pPr>
        <w:jc w:val="both"/>
        <w:rPr>
          <w:rFonts w:ascii="Times New Roman" w:hAnsi="Times New Roman" w:cs="Times New Roman"/>
          <w:i/>
          <w:sz w:val="24"/>
          <w:szCs w:val="24"/>
        </w:rPr>
      </w:pPr>
      <w:r>
        <w:rPr>
          <w:rFonts w:ascii="Times New Roman" w:hAnsi="Times New Roman" w:cs="Times New Roman"/>
          <w:i/>
          <w:color w:val="000000"/>
          <w:sz w:val="24"/>
          <w:szCs w:val="24"/>
        </w:rPr>
        <w:t>(navesti na koji način će ciljevi projekta i očekivani rezultati projekta doprinijeti području u kojem se planira provedba projekta odnosno koji su pozitivni učinci za ciljane skupine i krajnje korisnike;</w:t>
      </w:r>
      <w:r>
        <w:rPr>
          <w:rFonts w:ascii="Times New Roman" w:hAnsi="Times New Roman" w:cs="Times New Roman"/>
          <w:i/>
          <w:sz w:val="24"/>
          <w:szCs w:val="24"/>
        </w:rPr>
        <w:t xml:space="preserve"> najmanje 300, a najviše 800 znakova)</w:t>
      </w:r>
    </w:p>
    <w:p w14:paraId="37C8D6F4" w14:textId="0A97234D" w:rsidR="00E64599" w:rsidRDefault="00C07CCE">
      <w:pPr>
        <w:jc w:val="both"/>
        <w:rPr>
          <w:rFonts w:ascii="Times New Roman" w:hAnsi="Times New Roman" w:cs="Times New Roman"/>
          <w:iCs/>
          <w:sz w:val="24"/>
          <w:szCs w:val="24"/>
        </w:rPr>
      </w:pPr>
      <w:r>
        <w:rPr>
          <w:rFonts w:ascii="Times New Roman" w:hAnsi="Times New Roman" w:cs="Times New Roman"/>
          <w:iCs/>
          <w:sz w:val="24"/>
          <w:szCs w:val="24"/>
        </w:rPr>
        <w:lastRenderedPageBreak/>
        <w:t>Projekt doprinosi</w:t>
      </w:r>
      <w:r w:rsidR="000A5214">
        <w:rPr>
          <w:rFonts w:ascii="Times New Roman" w:hAnsi="Times New Roman" w:cs="Times New Roman"/>
          <w:iCs/>
          <w:sz w:val="24"/>
          <w:szCs w:val="24"/>
        </w:rPr>
        <w:t xml:space="preserve"> održivosti poslovanja dječjeg vrtića </w:t>
      </w:r>
      <w:r>
        <w:rPr>
          <w:rFonts w:ascii="Times New Roman" w:hAnsi="Times New Roman" w:cs="Times New Roman"/>
          <w:iCs/>
          <w:sz w:val="24"/>
          <w:szCs w:val="24"/>
        </w:rPr>
        <w:t>Mali princ</w:t>
      </w:r>
      <w:r w:rsidR="000A5214">
        <w:rPr>
          <w:rFonts w:ascii="Times New Roman" w:hAnsi="Times New Roman" w:cs="Times New Roman"/>
          <w:iCs/>
          <w:sz w:val="24"/>
          <w:szCs w:val="24"/>
        </w:rPr>
        <w:t>. Vrtić je od krucijalnog značaja</w:t>
      </w:r>
      <w:r>
        <w:rPr>
          <w:rFonts w:ascii="Times New Roman" w:hAnsi="Times New Roman" w:cs="Times New Roman"/>
          <w:iCs/>
          <w:sz w:val="24"/>
          <w:szCs w:val="24"/>
        </w:rPr>
        <w:t xml:space="preserve"> </w:t>
      </w:r>
      <w:r w:rsidR="000A5214">
        <w:rPr>
          <w:rFonts w:ascii="Times New Roman" w:hAnsi="Times New Roman" w:cs="Times New Roman"/>
          <w:iCs/>
          <w:sz w:val="24"/>
          <w:szCs w:val="24"/>
        </w:rPr>
        <w:t xml:space="preserve">za razvoj djece u predškolskoj fazi </w:t>
      </w:r>
      <w:r>
        <w:rPr>
          <w:rFonts w:ascii="Times New Roman" w:hAnsi="Times New Roman" w:cs="Times New Roman"/>
          <w:iCs/>
          <w:sz w:val="24"/>
          <w:szCs w:val="24"/>
        </w:rPr>
        <w:t xml:space="preserve">ali i za </w:t>
      </w:r>
      <w:r w:rsidR="000A5214">
        <w:rPr>
          <w:rFonts w:ascii="Times New Roman" w:hAnsi="Times New Roman" w:cs="Times New Roman"/>
          <w:iCs/>
          <w:sz w:val="24"/>
          <w:szCs w:val="24"/>
        </w:rPr>
        <w:t xml:space="preserve">zaposlene roditelje. </w:t>
      </w:r>
      <w:r>
        <w:rPr>
          <w:rFonts w:ascii="Times New Roman" w:hAnsi="Times New Roman" w:cs="Times New Roman"/>
          <w:iCs/>
          <w:sz w:val="24"/>
          <w:szCs w:val="24"/>
        </w:rPr>
        <w:t>Posvećivanje poslu je</w:t>
      </w:r>
      <w:r w:rsidR="000A5214">
        <w:rPr>
          <w:rFonts w:ascii="Times New Roman" w:hAnsi="Times New Roman" w:cs="Times New Roman"/>
          <w:iCs/>
          <w:sz w:val="24"/>
          <w:szCs w:val="24"/>
        </w:rPr>
        <w:t xml:space="preserve"> jedino moguće ukoliko</w:t>
      </w:r>
      <w:r>
        <w:rPr>
          <w:rFonts w:ascii="Times New Roman" w:hAnsi="Times New Roman" w:cs="Times New Roman"/>
          <w:iCs/>
          <w:sz w:val="24"/>
          <w:szCs w:val="24"/>
        </w:rPr>
        <w:t xml:space="preserve"> je</w:t>
      </w:r>
      <w:r w:rsidR="000A5214">
        <w:rPr>
          <w:rFonts w:ascii="Times New Roman" w:hAnsi="Times New Roman" w:cs="Times New Roman"/>
          <w:iCs/>
          <w:sz w:val="24"/>
          <w:szCs w:val="24"/>
        </w:rPr>
        <w:t xml:space="preserve"> sigurno da se djeca nalaze u dobrim i adekvatnim uvjetima. </w:t>
      </w:r>
      <w:r>
        <w:rPr>
          <w:rFonts w:ascii="Times New Roman" w:hAnsi="Times New Roman" w:cs="Times New Roman"/>
          <w:iCs/>
          <w:sz w:val="24"/>
          <w:szCs w:val="24"/>
        </w:rPr>
        <w:t>Da bi se pratio</w:t>
      </w:r>
      <w:r w:rsidR="000A5214">
        <w:rPr>
          <w:rFonts w:ascii="Times New Roman" w:hAnsi="Times New Roman" w:cs="Times New Roman"/>
          <w:iCs/>
          <w:sz w:val="24"/>
          <w:szCs w:val="24"/>
        </w:rPr>
        <w:t xml:space="preserve"> korak sa vremenom i </w:t>
      </w:r>
      <w:proofErr w:type="spellStart"/>
      <w:r>
        <w:rPr>
          <w:rFonts w:ascii="Times New Roman" w:hAnsi="Times New Roman" w:cs="Times New Roman"/>
          <w:iCs/>
          <w:sz w:val="24"/>
          <w:szCs w:val="24"/>
        </w:rPr>
        <w:t>i</w:t>
      </w:r>
      <w:proofErr w:type="spellEnd"/>
      <w:r>
        <w:rPr>
          <w:rFonts w:ascii="Times New Roman" w:hAnsi="Times New Roman" w:cs="Times New Roman"/>
          <w:iCs/>
          <w:sz w:val="24"/>
          <w:szCs w:val="24"/>
        </w:rPr>
        <w:t xml:space="preserve"> da bi se postigli adekvatni uvjeti</w:t>
      </w:r>
      <w:r w:rsidR="000A5214">
        <w:rPr>
          <w:rFonts w:ascii="Times New Roman" w:hAnsi="Times New Roman" w:cs="Times New Roman"/>
          <w:iCs/>
          <w:sz w:val="24"/>
          <w:szCs w:val="24"/>
        </w:rPr>
        <w:t xml:space="preserve"> potrebno je izvršiti određena ulaganja. </w:t>
      </w:r>
      <w:r>
        <w:rPr>
          <w:rFonts w:ascii="Times New Roman" w:hAnsi="Times New Roman" w:cs="Times New Roman"/>
          <w:iCs/>
          <w:sz w:val="24"/>
          <w:szCs w:val="24"/>
        </w:rPr>
        <w:t xml:space="preserve">Ovaj projekt je usmjeren upravo tamo, pa se očekuju bezbrižniji roditelji na svojim poslovima a obitelji koje planiraju djecu će lakše moći planirati svoj dugoročni boravak u Općini Bol gdje će moći raditi, školovati i odgajati djecu. Benefiti za krajnje korisnike su konkurentnost na tržištu rada te otvaranje prostora i vremena za usavršavanjem što ujedno znači i dugoročni </w:t>
      </w:r>
      <w:proofErr w:type="spellStart"/>
      <w:r>
        <w:rPr>
          <w:rFonts w:ascii="Times New Roman" w:hAnsi="Times New Roman" w:cs="Times New Roman"/>
          <w:iCs/>
          <w:sz w:val="24"/>
          <w:szCs w:val="24"/>
        </w:rPr>
        <w:t>kvalitet</w:t>
      </w:r>
      <w:proofErr w:type="spellEnd"/>
      <w:r>
        <w:rPr>
          <w:rFonts w:ascii="Times New Roman" w:hAnsi="Times New Roman" w:cs="Times New Roman"/>
          <w:iCs/>
          <w:sz w:val="24"/>
          <w:szCs w:val="24"/>
        </w:rPr>
        <w:t xml:space="preserve"> za lokalnu zajednicu. </w:t>
      </w:r>
    </w:p>
    <w:p w14:paraId="2EEB1992" w14:textId="77777777" w:rsidR="00E64599" w:rsidRDefault="00E64599">
      <w:pPr>
        <w:jc w:val="both"/>
        <w:rPr>
          <w:rFonts w:ascii="Times New Roman" w:hAnsi="Times New Roman" w:cs="Times New Roman"/>
          <w:iCs/>
          <w:sz w:val="24"/>
          <w:szCs w:val="24"/>
        </w:rPr>
      </w:pPr>
    </w:p>
    <w:p w14:paraId="0C40C218" w14:textId="77777777" w:rsidR="00E64599" w:rsidRDefault="00000000">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5. POVEZANOST DJELATNOSTI UDRUGE/VJERSKE ZAJEDNICE S PROJEKTOM I DOKAZ DA JE HUMANITARNA/DRUŠTVENA DJELATNOST UDRUGE/VJERSKE ZAJEDNICE OD POSEBNOG INTERESA ZA LOKALNO STANOVNIŠTVO</w:t>
      </w:r>
    </w:p>
    <w:p w14:paraId="2B62D435"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5.1. POVEZANOST DJELATNOSTI UDRUGE/VJERSKE ZAJEDNICE S PROJEKTOM</w:t>
      </w:r>
    </w:p>
    <w:p w14:paraId="0973C5A8"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isključivo na slučaj kada je korisnik udruga ili vjerska zajednica koja se bavi humanitarnim i društvenim djelatnostima)</w:t>
      </w:r>
    </w:p>
    <w:p w14:paraId="39726DB0" w14:textId="77777777" w:rsidR="00E64599" w:rsidRDefault="00000000">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E6C07E" w14:textId="77777777" w:rsidR="00E64599" w:rsidRDefault="00E64599">
      <w:pPr>
        <w:spacing w:after="120"/>
        <w:jc w:val="both"/>
        <w:rPr>
          <w:rFonts w:ascii="Times New Roman" w:hAnsi="Times New Roman" w:cs="Times New Roman"/>
          <w:sz w:val="24"/>
          <w:szCs w:val="24"/>
        </w:rPr>
      </w:pPr>
    </w:p>
    <w:p w14:paraId="30738D86"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5.2. DOKAZ DA SU HUMANITARNE I DRUŠTVENE DJELATNOSTI UDRUGE/VJERSKE ZAJEDNICE OD POSEBNOG INTERESA ZA LOKALNO STANOVNIŠTVO</w:t>
      </w:r>
    </w:p>
    <w:p w14:paraId="5C0908F2"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(obrazložiti po kojoj su osnovi humanitarne i društvene djelatnosti udruge/vjerske zajednice od posebnog interesa za lokalno stanovništvo;</w:t>
      </w:r>
      <w:r>
        <w:rPr>
          <w:rFonts w:ascii="Times New Roman" w:hAnsi="Times New Roman" w:cs="Times New Roman"/>
          <w:i/>
        </w:rPr>
        <w:t xml:space="preserve"> </w:t>
      </w:r>
      <w:r>
        <w:rPr>
          <w:rFonts w:ascii="Times New Roman" w:hAnsi="Times New Roman" w:cs="Times New Roman"/>
          <w:i/>
          <w:sz w:val="24"/>
          <w:szCs w:val="24"/>
        </w:rPr>
        <w:t>navedeno se odnosi isključivo na slučaj kada je korisnik udruga ili vjerska zajednica koje se bave humanitarnim i društvenim djelatnostima)</w:t>
      </w:r>
    </w:p>
    <w:p w14:paraId="61A91FC0" w14:textId="77777777" w:rsidR="00E64599" w:rsidRDefault="00000000">
      <w:pPr>
        <w:jc w:val="both"/>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Cs/>
          <w:sz w:val="24"/>
          <w:szCs w:val="24"/>
        </w:rPr>
        <w:lastRenderedPageBreak/>
        <w:t>____________________________________________________________________________________________________________________________________________________________</w:t>
      </w:r>
    </w:p>
    <w:p w14:paraId="303401E9" w14:textId="77777777" w:rsidR="00E64599" w:rsidRDefault="00E64599">
      <w:pPr>
        <w:jc w:val="both"/>
        <w:rPr>
          <w:rFonts w:ascii="Times New Roman" w:hAnsi="Times New Roman" w:cs="Times New Roman"/>
          <w:iCs/>
          <w:sz w:val="24"/>
          <w:szCs w:val="24"/>
        </w:rPr>
      </w:pPr>
    </w:p>
    <w:p w14:paraId="563A1678" w14:textId="77777777" w:rsidR="00E64599" w:rsidRDefault="00E64599">
      <w:pPr>
        <w:jc w:val="both"/>
        <w:rPr>
          <w:rFonts w:ascii="Times New Roman" w:hAnsi="Times New Roman" w:cs="Times New Roman"/>
          <w:b/>
          <w:sz w:val="24"/>
          <w:szCs w:val="24"/>
        </w:rPr>
      </w:pPr>
    </w:p>
    <w:p w14:paraId="0D7CD6BC" w14:textId="77777777" w:rsidR="00E64599" w:rsidRDefault="00E64599">
      <w:pPr>
        <w:jc w:val="both"/>
        <w:rPr>
          <w:rFonts w:ascii="Times New Roman" w:hAnsi="Times New Roman" w:cs="Times New Roman"/>
          <w:b/>
          <w:sz w:val="24"/>
          <w:szCs w:val="24"/>
        </w:rPr>
      </w:pPr>
    </w:p>
    <w:p w14:paraId="0946954F" w14:textId="77777777" w:rsidR="00E64599" w:rsidRDefault="00000000">
      <w:pPr>
        <w:jc w:val="both"/>
        <w:rPr>
          <w:rFonts w:ascii="Times New Roman" w:hAnsi="Times New Roman" w:cs="Times New Roman"/>
          <w:sz w:val="24"/>
          <w:szCs w:val="24"/>
        </w:rPr>
      </w:pPr>
      <w:r>
        <w:rPr>
          <w:rFonts w:ascii="Times New Roman" w:hAnsi="Times New Roman" w:cs="Times New Roman"/>
          <w:b/>
          <w:sz w:val="24"/>
          <w:szCs w:val="24"/>
        </w:rPr>
        <w:t xml:space="preserve">6. FINANCIJSKI KAPACITET NOSITELJA PROJEKTA </w:t>
      </w:r>
    </w:p>
    <w:p w14:paraId="73DAB536"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PLANIRANI IZVORI SREDSTAVA ZA PROVEDBU PROJEKTA/OPERACIJE</w:t>
      </w:r>
    </w:p>
    <w:p w14:paraId="2866DDB1"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0D53998F" w14:textId="55C37CD4" w:rsidR="00E64599" w:rsidRDefault="00A5685A">
      <w:pPr>
        <w:jc w:val="both"/>
        <w:rPr>
          <w:rFonts w:ascii="Times New Roman" w:hAnsi="Times New Roman" w:cs="Times New Roman"/>
          <w:iCs/>
          <w:sz w:val="24"/>
          <w:szCs w:val="24"/>
        </w:rPr>
      </w:pPr>
      <w:r>
        <w:rPr>
          <w:rFonts w:ascii="Times New Roman" w:hAnsi="Times New Roman" w:cs="Times New Roman"/>
          <w:iCs/>
          <w:sz w:val="24"/>
          <w:szCs w:val="24"/>
        </w:rPr>
        <w:t>Projekt se djelomično planira financirati iz sredstava LAG-a Brač te</w:t>
      </w:r>
      <w:r w:rsidR="00D0385A">
        <w:rPr>
          <w:rFonts w:ascii="Times New Roman" w:hAnsi="Times New Roman" w:cs="Times New Roman"/>
          <w:iCs/>
          <w:sz w:val="24"/>
          <w:szCs w:val="24"/>
        </w:rPr>
        <w:t xml:space="preserve"> djelomično</w:t>
      </w:r>
      <w:r>
        <w:rPr>
          <w:rFonts w:ascii="Times New Roman" w:hAnsi="Times New Roman" w:cs="Times New Roman"/>
          <w:iCs/>
          <w:sz w:val="24"/>
          <w:szCs w:val="24"/>
        </w:rPr>
        <w:t xml:space="preserve"> iz proračunskih sredstava nositelja projekta, Općine Bol. </w:t>
      </w:r>
      <w:r w:rsidR="007933E7">
        <w:rPr>
          <w:rFonts w:ascii="Times New Roman" w:hAnsi="Times New Roman" w:cs="Times New Roman"/>
          <w:iCs/>
          <w:sz w:val="24"/>
          <w:szCs w:val="24"/>
        </w:rPr>
        <w:t xml:space="preserve">Ukupan iznos projekta je </w:t>
      </w:r>
      <w:r w:rsidR="007933E7" w:rsidRPr="007933E7">
        <w:rPr>
          <w:rFonts w:ascii="Times New Roman" w:hAnsi="Times New Roman" w:cs="Times New Roman"/>
          <w:iCs/>
          <w:sz w:val="24"/>
          <w:szCs w:val="24"/>
        </w:rPr>
        <w:t>80.693,73</w:t>
      </w:r>
      <w:r w:rsidR="007933E7">
        <w:rPr>
          <w:rFonts w:ascii="Times New Roman" w:hAnsi="Times New Roman" w:cs="Times New Roman"/>
          <w:iCs/>
          <w:sz w:val="24"/>
          <w:szCs w:val="24"/>
        </w:rPr>
        <w:t xml:space="preserve"> EUR, od čega </w:t>
      </w:r>
      <w:r w:rsidR="00261178">
        <w:rPr>
          <w:rFonts w:ascii="Times New Roman" w:hAnsi="Times New Roman" w:cs="Times New Roman"/>
          <w:iCs/>
          <w:sz w:val="24"/>
          <w:szCs w:val="24"/>
        </w:rPr>
        <w:t xml:space="preserve">su </w:t>
      </w:r>
      <w:r w:rsidR="00261178" w:rsidRPr="00261178">
        <w:rPr>
          <w:rFonts w:ascii="Times New Roman" w:hAnsi="Times New Roman" w:cs="Times New Roman"/>
          <w:iCs/>
          <w:sz w:val="24"/>
          <w:szCs w:val="24"/>
        </w:rPr>
        <w:t>77.207,60</w:t>
      </w:r>
      <w:r w:rsidR="00261178">
        <w:rPr>
          <w:rFonts w:ascii="Times New Roman" w:hAnsi="Times New Roman" w:cs="Times New Roman"/>
          <w:iCs/>
          <w:sz w:val="24"/>
          <w:szCs w:val="24"/>
        </w:rPr>
        <w:t xml:space="preserve"> EUR prihvatljivi troškovi projekta. Intenzitet potpore je 80%</w:t>
      </w:r>
      <w:r w:rsidR="0032520A">
        <w:rPr>
          <w:rFonts w:ascii="Times New Roman" w:hAnsi="Times New Roman" w:cs="Times New Roman"/>
          <w:iCs/>
          <w:sz w:val="24"/>
          <w:szCs w:val="24"/>
        </w:rPr>
        <w:t xml:space="preserve"> pa se očekuje da će iznos sredstava LAG-a biti 61.766,08 EUR, dok bi iznos iz proračuna Općine Bol bio 18.927,65 EUR. Isplata sredstava planira se zatražiti u 2 rate, odnosno planira se zatražiti predujam u iznosu od 50%, te još jedna rata u preostalom dijelu od 50%. </w:t>
      </w:r>
      <w:r w:rsidR="00D0385A">
        <w:rPr>
          <w:rFonts w:ascii="Times New Roman" w:hAnsi="Times New Roman" w:cs="Times New Roman"/>
          <w:iCs/>
          <w:sz w:val="24"/>
          <w:szCs w:val="24"/>
        </w:rPr>
        <w:t>Planirano vrijeme provedbe projekta je 12 mjeseci, što znači da će se financiranje odvijati u prvoj godini nakon donošenja odluke o dodjeli sredstava. Zbog prirode ulaganja kroz period od 5 godina nakon konačnog zahtjeva za isplatu, ne očekuju se dodatni troškovi vezani uz pr</w:t>
      </w:r>
      <w:r w:rsidR="001F3C17">
        <w:rPr>
          <w:rFonts w:ascii="Times New Roman" w:hAnsi="Times New Roman" w:cs="Times New Roman"/>
          <w:iCs/>
          <w:sz w:val="24"/>
          <w:szCs w:val="24"/>
        </w:rPr>
        <w:t xml:space="preserve">ojekt. Općina Bol u proračunu za 2023. godinu planira trošak od 360.000,00 EUR za financiranje djelatnosti vrtića a redovno financiranje će se nastaviti i u narednim godinama. </w:t>
      </w:r>
    </w:p>
    <w:p w14:paraId="5B36B6A6" w14:textId="77777777" w:rsidR="00E64599" w:rsidRDefault="00E64599">
      <w:pPr>
        <w:jc w:val="both"/>
        <w:rPr>
          <w:rFonts w:ascii="Times New Roman" w:hAnsi="Times New Roman" w:cs="Times New Roman"/>
          <w:iCs/>
          <w:sz w:val="24"/>
          <w:szCs w:val="24"/>
        </w:rPr>
      </w:pPr>
    </w:p>
    <w:p w14:paraId="5D09E4E1"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b/>
          <w:sz w:val="24"/>
          <w:szCs w:val="24"/>
        </w:rPr>
        <w:t xml:space="preserve">7. LJUDSKI KAPACITETI NOSITELJA PROJEKTA </w:t>
      </w:r>
    </w:p>
    <w:p w14:paraId="5F9E7F20"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(navesti dosadašnja iskustva nositelja projekta u provedbi sličnih projekta, te ljudske kapacitete za provedbu planiranog projekta, odnosno broj osoba i stručne kvalifikacije osoba uključenih u provedbu planiranog projekta; navesti broj osoba i stručne kvalifikacije osoba koji su zaposlenici, članovi ili volonteri korisnika ili pravnu osobu koja održava/upravlja projektom, a koji će biti uključeni u održavanje i upravljanje realiziranim projektom u razdoblju od najmanje pet godina od dana konačne isplate sredstava iz 3.3.1. "Ulaganja u pokretanje, poboljšanje ili proširenje lokalnih temeljnih usluga za ruralno stanovništvo, uključujući slobodno vrijeme i kulturne aktivnosti te povezanu infrastrukturu"</w:t>
      </w:r>
    </w:p>
    <w:p w14:paraId="5E7FE456" w14:textId="77777777" w:rsidR="00E64599" w:rsidRDefault="00E64599">
      <w:pPr>
        <w:jc w:val="both"/>
        <w:rPr>
          <w:rFonts w:ascii="Times New Roman" w:hAnsi="Times New Roman" w:cs="Times New Roman"/>
          <w:i/>
          <w:sz w:val="24"/>
          <w:szCs w:val="24"/>
        </w:rPr>
      </w:pPr>
    </w:p>
    <w:p w14:paraId="27A4E726" w14:textId="7EAE6296" w:rsidR="00E94BF5" w:rsidRDefault="00E94BF5">
      <w:pPr>
        <w:jc w:val="both"/>
        <w:rPr>
          <w:rFonts w:ascii="Times New Roman" w:hAnsi="Times New Roman" w:cs="Times New Roman"/>
          <w:iCs/>
          <w:sz w:val="24"/>
          <w:szCs w:val="24"/>
        </w:rPr>
      </w:pPr>
      <w:r>
        <w:rPr>
          <w:rFonts w:ascii="Times New Roman" w:hAnsi="Times New Roman" w:cs="Times New Roman"/>
          <w:iCs/>
          <w:sz w:val="24"/>
          <w:szCs w:val="24"/>
        </w:rPr>
        <w:t xml:space="preserve">Dosadašnja iskustva nositelja u provedbi uključuju 5 projekata. Projekt nabavke opreme i instalacije pristupnih točaka za javni bežični Internet WIFI4EU, projekt Zeleni Brač – edukacijom do održivog gospodarenja otpadom na Braču, Zeleni Brač – edukacijom do održivog gospodarenja otpadom na Braču (2), Zeleni Brač – Bol, projekt opremanja dječjeg vrtića Mali princ, te je u tijeku prijava na još nekoliko natječaja. </w:t>
      </w:r>
    </w:p>
    <w:p w14:paraId="0E68E29E" w14:textId="20EB9F4F" w:rsidR="00E94BF5" w:rsidRDefault="00E94BF5">
      <w:pPr>
        <w:jc w:val="both"/>
        <w:rPr>
          <w:rFonts w:ascii="Times New Roman" w:hAnsi="Times New Roman" w:cs="Times New Roman"/>
          <w:iCs/>
          <w:sz w:val="24"/>
          <w:szCs w:val="24"/>
        </w:rPr>
      </w:pPr>
      <w:r>
        <w:rPr>
          <w:rFonts w:ascii="Times New Roman" w:hAnsi="Times New Roman" w:cs="Times New Roman"/>
          <w:iCs/>
          <w:sz w:val="24"/>
          <w:szCs w:val="24"/>
        </w:rPr>
        <w:lastRenderedPageBreak/>
        <w:t>Kod nositelja projekta postoje ljudski i stručni kapaciteti pa će tako u projektnom timu biti uključen</w:t>
      </w:r>
      <w:r w:rsidR="00120CDF">
        <w:rPr>
          <w:rFonts w:ascii="Times New Roman" w:hAnsi="Times New Roman" w:cs="Times New Roman"/>
          <w:iCs/>
          <w:sz w:val="24"/>
          <w:szCs w:val="24"/>
        </w:rPr>
        <w:t>e</w:t>
      </w:r>
      <w:r>
        <w:rPr>
          <w:rFonts w:ascii="Times New Roman" w:hAnsi="Times New Roman" w:cs="Times New Roman"/>
          <w:iCs/>
          <w:sz w:val="24"/>
          <w:szCs w:val="24"/>
        </w:rPr>
        <w:t xml:space="preserve"> </w:t>
      </w:r>
      <w:r w:rsidR="00120CDF">
        <w:rPr>
          <w:rFonts w:ascii="Times New Roman" w:hAnsi="Times New Roman" w:cs="Times New Roman"/>
          <w:iCs/>
          <w:sz w:val="24"/>
          <w:szCs w:val="24"/>
        </w:rPr>
        <w:t>3</w:t>
      </w:r>
      <w:r>
        <w:rPr>
          <w:rFonts w:ascii="Times New Roman" w:hAnsi="Times New Roman" w:cs="Times New Roman"/>
          <w:iCs/>
          <w:sz w:val="24"/>
          <w:szCs w:val="24"/>
        </w:rPr>
        <w:t xml:space="preserve"> osob</w:t>
      </w:r>
      <w:r w:rsidR="00120CDF">
        <w:rPr>
          <w:rFonts w:ascii="Times New Roman" w:hAnsi="Times New Roman" w:cs="Times New Roman"/>
          <w:iCs/>
          <w:sz w:val="24"/>
          <w:szCs w:val="24"/>
        </w:rPr>
        <w:t>e</w:t>
      </w:r>
      <w:r>
        <w:rPr>
          <w:rFonts w:ascii="Times New Roman" w:hAnsi="Times New Roman" w:cs="Times New Roman"/>
          <w:iCs/>
          <w:sz w:val="24"/>
          <w:szCs w:val="24"/>
        </w:rPr>
        <w:t xml:space="preserve"> koj</w:t>
      </w:r>
      <w:r w:rsidR="00120CDF">
        <w:rPr>
          <w:rFonts w:ascii="Times New Roman" w:hAnsi="Times New Roman" w:cs="Times New Roman"/>
          <w:iCs/>
          <w:sz w:val="24"/>
          <w:szCs w:val="24"/>
        </w:rPr>
        <w:t>e</w:t>
      </w:r>
      <w:r>
        <w:rPr>
          <w:rFonts w:ascii="Times New Roman" w:hAnsi="Times New Roman" w:cs="Times New Roman"/>
          <w:iCs/>
          <w:sz w:val="24"/>
          <w:szCs w:val="24"/>
        </w:rPr>
        <w:t xml:space="preserve"> su zaposlenici nositelja. </w:t>
      </w:r>
      <w:r w:rsidR="00120CDF">
        <w:rPr>
          <w:rFonts w:ascii="Times New Roman" w:hAnsi="Times New Roman" w:cs="Times New Roman"/>
          <w:iCs/>
          <w:sz w:val="24"/>
          <w:szCs w:val="24"/>
        </w:rPr>
        <w:t xml:space="preserve">Administrator projekta – zaposlenik općine Bol na radnom mjestu „referent za tehničke poslove i komunalne djelatnosti“, Financijski stručnjak – zaposlenik Općine Bol na radnom mjestu „viši referent za financiranje i računovodstvo“, Stručnjak za javnu nabavu – zaposlenik Općine Bol na radnom mjestu „viši savjetnik za opće i pravne poslove i društvene djelatnosti“. Osim njih na prijavi i provedbi projekta sudjelovati će vanjski tim konzultanata sa iskustvom u provedbi brojnih sličnih projekata. Organiziranje rada i poslovanja </w:t>
      </w:r>
      <w:r w:rsidR="00A57D1B">
        <w:rPr>
          <w:rFonts w:ascii="Times New Roman" w:hAnsi="Times New Roman" w:cs="Times New Roman"/>
          <w:iCs/>
          <w:sz w:val="24"/>
          <w:szCs w:val="24"/>
        </w:rPr>
        <w:t xml:space="preserve">vrtića prema Statutu dječjeg vrtića Mali princ Bol, povjereno je ravnatelju. </w:t>
      </w:r>
      <w:r w:rsidR="00120CDF">
        <w:rPr>
          <w:rFonts w:ascii="Times New Roman" w:hAnsi="Times New Roman" w:cs="Times New Roman"/>
          <w:iCs/>
          <w:sz w:val="24"/>
          <w:szCs w:val="24"/>
        </w:rPr>
        <w:t xml:space="preserve"> </w:t>
      </w:r>
    </w:p>
    <w:p w14:paraId="0143ACA3" w14:textId="77777777" w:rsidR="00E64599" w:rsidRDefault="00000000">
      <w:pPr>
        <w:jc w:val="both"/>
        <w:rPr>
          <w:rFonts w:ascii="Times New Roman" w:hAnsi="Times New Roman" w:cs="Times New Roman"/>
          <w:sz w:val="24"/>
          <w:szCs w:val="24"/>
        </w:rPr>
      </w:pPr>
      <w:r>
        <w:rPr>
          <w:rFonts w:ascii="Times New Roman" w:hAnsi="Times New Roman" w:cs="Times New Roman"/>
          <w:b/>
          <w:sz w:val="24"/>
          <w:szCs w:val="24"/>
        </w:rPr>
        <w:t xml:space="preserve">8. NAČIN ODRŽAVANJA I UPRAVLJANJA PROJEKTOM </w:t>
      </w:r>
    </w:p>
    <w:p w14:paraId="1C42A96E" w14:textId="77777777" w:rsidR="00E64599" w:rsidRDefault="00E64599">
      <w:pPr>
        <w:spacing w:after="120"/>
        <w:jc w:val="both"/>
        <w:rPr>
          <w:rFonts w:ascii="Times New Roman" w:hAnsi="Times New Roman" w:cs="Times New Roman"/>
          <w:sz w:val="24"/>
          <w:szCs w:val="24"/>
        </w:rPr>
      </w:pPr>
    </w:p>
    <w:p w14:paraId="446AADFD"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8.1. PRIHODI I RASHODI PROJEKTA/OPERACIJE</w:t>
      </w:r>
    </w:p>
    <w:p w14:paraId="4BA19DC3"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i/>
          <w:sz w:val="24"/>
          <w:szCs w:val="24"/>
        </w:rPr>
        <w:t>(navesti planirane izvore prihoda/sufinanciranja i rashode nužne za upravljanje i održavanje realiziranim projektom u predviđenoj funkciji projekta)</w:t>
      </w:r>
    </w:p>
    <w:p w14:paraId="122E11B7" w14:textId="192DD6EE" w:rsidR="00E64599" w:rsidRDefault="00A57D1B">
      <w:pPr>
        <w:jc w:val="both"/>
        <w:rPr>
          <w:rFonts w:ascii="Times New Roman" w:hAnsi="Times New Roman" w:cs="Times New Roman"/>
          <w:iCs/>
          <w:sz w:val="24"/>
          <w:szCs w:val="24"/>
        </w:rPr>
      </w:pPr>
      <w:r>
        <w:rPr>
          <w:rFonts w:ascii="Times New Roman" w:hAnsi="Times New Roman" w:cs="Times New Roman"/>
          <w:iCs/>
          <w:sz w:val="24"/>
          <w:szCs w:val="24"/>
        </w:rPr>
        <w:t xml:space="preserve">Projekt nije usmjeren na ostvarivanje prihoda već na poboljšanje lokalnih temeljnih usluga za stanovništvo ulaganjem u infrastrukturu za predškolski odgoj, pa se iz tog razloga ne računa na stvaranje novih izvora prihoda. Rashodi predviđeni za upravljanje i održavanje realiziranim projektom neće se bitno mijenjati u odnosu na prethodna razdoblja pa se očekuje da će u narednom razdoblju Općina Bol u svom proračunu kao i do sada potreban iznos sredstava osigurati pod stavkom redovnog financiranja djelatnosti vrtića. </w:t>
      </w:r>
    </w:p>
    <w:p w14:paraId="0C6A6516" w14:textId="77777777" w:rsidR="00E64599" w:rsidRDefault="00E64599">
      <w:pPr>
        <w:jc w:val="both"/>
        <w:rPr>
          <w:rFonts w:ascii="Times New Roman" w:hAnsi="Times New Roman" w:cs="Times New Roman"/>
          <w:sz w:val="24"/>
          <w:szCs w:val="24"/>
        </w:rPr>
      </w:pPr>
    </w:p>
    <w:p w14:paraId="68B4BB08" w14:textId="77777777" w:rsidR="00E64599" w:rsidRDefault="00000000">
      <w:pPr>
        <w:spacing w:after="120"/>
        <w:jc w:val="both"/>
        <w:rPr>
          <w:rFonts w:ascii="Times New Roman" w:hAnsi="Times New Roman" w:cs="Times New Roman"/>
          <w:sz w:val="24"/>
          <w:szCs w:val="24"/>
        </w:rPr>
      </w:pPr>
      <w:r>
        <w:rPr>
          <w:rFonts w:ascii="Times New Roman" w:hAnsi="Times New Roman" w:cs="Times New Roman"/>
          <w:sz w:val="24"/>
          <w:szCs w:val="24"/>
        </w:rPr>
        <w:t>8.2. ODRŽAVANJE I UPRAVLJANJE PROJEKTOM/OPERACIJOM PET GODINA OD DANA KONAČNE ISPLATE SREDSTAVA</w:t>
      </w:r>
    </w:p>
    <w:p w14:paraId="78780B07" w14:textId="77777777" w:rsidR="00E64599" w:rsidRDefault="00000000">
      <w:pPr>
        <w:jc w:val="both"/>
        <w:rPr>
          <w:rFonts w:ascii="Times New Roman" w:hAnsi="Times New Roman" w:cs="Times New Roman"/>
          <w:i/>
          <w:color w:val="000000"/>
          <w:sz w:val="24"/>
          <w:szCs w:val="24"/>
        </w:rPr>
      </w:pPr>
      <w:r>
        <w:rPr>
          <w:rFonts w:ascii="Times New Roman" w:hAnsi="Times New Roman" w:cs="Times New Roman"/>
          <w:i/>
          <w:sz w:val="24"/>
          <w:szCs w:val="24"/>
        </w:rPr>
        <w:t>(navesti broj osoba i stručne kvalifikacije osoba koji su zaposlenici, članovi ili volonteri korisnika, a koji su uključeni u održavanje i upravljanje realiziranim projektom u razdoblju od najmanje pet godina od dana konačne isplate sredstava iz 3.3.1. "Ulaganja u pokretanje, poboljšanje ili proširenje lokalnih temeljnih usluga za ruralno stanovništvo, uključujući slobodno vrijeme i kulturne aktivnosti te povezanu infrastrukturu" navesti način upravljanja projektom kada je korisnik prenio ili će prenijeti upravljanje projektom/operacijom drugoj pravnoj osobi sukladno nadležnim propisima)</w:t>
      </w:r>
    </w:p>
    <w:p w14:paraId="304C05AD" w14:textId="77777777" w:rsidR="00E64599" w:rsidRDefault="00E64599">
      <w:pPr>
        <w:jc w:val="both"/>
        <w:rPr>
          <w:rFonts w:ascii="Times New Roman" w:hAnsi="Times New Roman" w:cs="Times New Roman"/>
          <w:sz w:val="24"/>
          <w:szCs w:val="24"/>
        </w:rPr>
      </w:pPr>
    </w:p>
    <w:p w14:paraId="6F829AAE" w14:textId="7B8D8811" w:rsidR="00E64599" w:rsidRDefault="00D11949">
      <w:pPr>
        <w:jc w:val="both"/>
        <w:rPr>
          <w:rFonts w:ascii="Times New Roman" w:hAnsi="Times New Roman" w:cs="Times New Roman"/>
          <w:iCs/>
          <w:sz w:val="24"/>
          <w:szCs w:val="24"/>
        </w:rPr>
      </w:pPr>
      <w:r>
        <w:rPr>
          <w:rFonts w:ascii="Times New Roman" w:hAnsi="Times New Roman" w:cs="Times New Roman"/>
          <w:iCs/>
          <w:sz w:val="24"/>
          <w:szCs w:val="24"/>
        </w:rPr>
        <w:t>Općina Bol kao nositelj projekta će sa svojim kapacitetima prethodno navedenima u točki 7. osigurati uredno upravljanjem operacijom te će pritom osigurati čuvanje sve potrebne  dokumentacije i omogućiti će neometanu kontrolu i pristup terenu koji se odnosi na ulaganje iz projekta. S obzirom da je Općina Bol osnivač vrtića i vlasnik nekretnine u kojoj je vrtić smješten, a da se obavljanje djelatnosti vrtića određuje statutom, jasno je da će upravljanje predmetnim ulaganjem vršiti osoba kojoj je povjereno upravljanje vrtićem</w:t>
      </w:r>
      <w:r w:rsidR="0040472D">
        <w:rPr>
          <w:rFonts w:ascii="Times New Roman" w:hAnsi="Times New Roman" w:cs="Times New Roman"/>
          <w:iCs/>
          <w:sz w:val="24"/>
          <w:szCs w:val="24"/>
        </w:rPr>
        <w:t>.</w:t>
      </w:r>
    </w:p>
    <w:p w14:paraId="00750771" w14:textId="77777777" w:rsidR="00E64599" w:rsidRDefault="00E64599">
      <w:pPr>
        <w:jc w:val="both"/>
        <w:rPr>
          <w:rFonts w:ascii="Times New Roman" w:hAnsi="Times New Roman" w:cs="Times New Roman"/>
          <w:sz w:val="24"/>
          <w:szCs w:val="24"/>
        </w:rPr>
      </w:pPr>
    </w:p>
    <w:p w14:paraId="24AB21D7" w14:textId="77777777" w:rsidR="00E64599" w:rsidRDefault="00000000">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14:paraId="543DF9E4" w14:textId="77777777" w:rsidR="00E64599"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lastRenderedPageBreak/>
        <w:t>(Ako se administrativnom kontrolom utvrdi da projekt nakon dovršetka ostvaruje neto prihod, iznos potpore će se umanjiti za diskontirani neto prihod koji projekt ostvaruje u referentnom razdoblju od 10 godina. Bez obzira ostvaruje li projekt neto prihod ili ne ostvaruje, nositelj projekta dostavlja popunjen Predložak za izračun neto prihoda.</w:t>
      </w:r>
    </w:p>
    <w:p w14:paraId="68A87B6D" w14:textId="77777777" w:rsidR="00E64599"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Za izračun neto prihoda u referentnom razdoblju potrebno je popuniti Predložak za izračun neto prihoda.</w:t>
      </w:r>
    </w:p>
    <w:p w14:paraId="2293F3CB" w14:textId="77777777" w:rsidR="00E64599" w:rsidRDefault="00000000">
      <w:pPr>
        <w:jc w:val="both"/>
        <w:rPr>
          <w:rFonts w:ascii="Times New Roman" w:hAnsi="Times New Roman" w:cs="Times New Roman"/>
          <w:i/>
          <w:sz w:val="24"/>
          <w:szCs w:val="24"/>
        </w:rPr>
      </w:pPr>
      <w:r>
        <w:rPr>
          <w:rFonts w:ascii="Times New Roman" w:hAnsi="Times New Roman" w:cs="Times New Roman"/>
          <w:i/>
          <w:sz w:val="24"/>
          <w:szCs w:val="24"/>
        </w:rPr>
        <w:t xml:space="preserve">Prilog XI. – Predložak za izračun neto prihoda se preuzima sa mrežne stranice </w:t>
      </w:r>
      <w:hyperlink r:id="rId10" w:history="1">
        <w:r>
          <w:rPr>
            <w:rStyle w:val="Hyperlink"/>
          </w:rPr>
          <w:t>http://www.lagbrac.hr/</w:t>
        </w:r>
      </w:hyperlink>
      <w:r>
        <w:t xml:space="preserve">  (dio natječajne dokumentacije)</w:t>
      </w:r>
    </w:p>
    <w:bookmarkStart w:id="4" w:name="_MON_1590322649"/>
    <w:bookmarkEnd w:id="4"/>
    <w:p w14:paraId="20FC7B81" w14:textId="77777777" w:rsidR="00E64599" w:rsidRDefault="00000000">
      <w:pPr>
        <w:jc w:val="both"/>
        <w:rPr>
          <w:rFonts w:ascii="Times New Roman" w:hAnsi="Times New Roman" w:cs="Times New Roman"/>
          <w:b/>
          <w:sz w:val="24"/>
          <w:szCs w:val="24"/>
        </w:rPr>
      </w:pPr>
      <w:r>
        <w:rPr>
          <w:rFonts w:ascii="Times New Roman" w:hAnsi="Times New Roman" w:cs="Times New Roman"/>
          <w:b/>
          <w:sz w:val="24"/>
          <w:szCs w:val="24"/>
        </w:rPr>
        <w:object w:dxaOrig="1596" w:dyaOrig="1032" w14:anchorId="7B40F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5pt;height:51.75pt" o:ole="">
            <v:imagedata r:id="rId11" o:title=""/>
          </v:shape>
          <o:OLEObject Type="Embed" ProgID="Excel.Sheet.12" ShapeID="_x0000_i1025" DrawAspect="Icon" ObjectID="_1746447103" r:id="rId12"/>
        </w:object>
      </w:r>
    </w:p>
    <w:p w14:paraId="111AC5A7" w14:textId="7DC5B7EA" w:rsidR="00E64599" w:rsidRDefault="00A5685A">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6944" behindDoc="0" locked="0" layoutInCell="1" allowOverlap="1" wp14:anchorId="71FD682F" wp14:editId="00E2D36E">
                <wp:simplePos x="0" y="0"/>
                <wp:positionH relativeFrom="column">
                  <wp:posOffset>2924568</wp:posOffset>
                </wp:positionH>
                <wp:positionV relativeFrom="paragraph">
                  <wp:posOffset>186055</wp:posOffset>
                </wp:positionV>
                <wp:extent cx="356818" cy="317395"/>
                <wp:effectExtent l="0" t="0" r="24765" b="26035"/>
                <wp:wrapNone/>
                <wp:docPr id="273133092" name="Oval 1"/>
                <wp:cNvGraphicFramePr/>
                <a:graphic xmlns:a="http://schemas.openxmlformats.org/drawingml/2006/main">
                  <a:graphicData uri="http://schemas.microsoft.com/office/word/2010/wordprocessingShape">
                    <wps:wsp>
                      <wps:cNvSpPr/>
                      <wps:spPr>
                        <a:xfrm>
                          <a:off x="0" y="0"/>
                          <a:ext cx="356818" cy="31739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02E32F" id="Oval 1" o:spid="_x0000_s1026" style="position:absolute;margin-left:230.3pt;margin-top:14.65pt;width:28.1pt;height: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" filled="f" strokecolor="black [3213]" strokeweight="2pt"/>
            </w:pict>
          </mc:Fallback>
        </mc:AlternateContent>
      </w:r>
    </w:p>
    <w:p w14:paraId="4B1D5D93" w14:textId="25FE4862" w:rsidR="00E64599" w:rsidRDefault="00000000">
      <w:pPr>
        <w:spacing w:after="120" w:line="240" w:lineRule="auto"/>
        <w:jc w:val="both"/>
        <w:rPr>
          <w:rFonts w:ascii="Times New Roman" w:eastAsia="Calibri" w:hAnsi="Times New Roman" w:cs="Times New Roman"/>
        </w:rPr>
      </w:pPr>
      <w:r>
        <w:rPr>
          <w:rFonts w:ascii="Times New Roman" w:eastAsia="Calibri" w:hAnsi="Times New Roman" w:cs="Times New Roman"/>
          <w:sz w:val="24"/>
          <w:szCs w:val="24"/>
        </w:rPr>
        <w:t xml:space="preserve">Ostvaruje li projekt neto prihod?                 </w:t>
      </w:r>
      <w:r>
        <w:rPr>
          <w:rFonts w:ascii="Times New Roman" w:eastAsia="Calibri" w:hAnsi="Times New Roman" w:cs="Times New Roman"/>
          <w:b/>
          <w:bCs/>
          <w:sz w:val="24"/>
          <w:szCs w:val="24"/>
        </w:rPr>
        <w:t>DA / NE</w:t>
      </w:r>
      <w:r>
        <w:rPr>
          <w:rFonts w:ascii="Times New Roman" w:eastAsia="Calibri" w:hAnsi="Times New Roman" w:cs="Times New Roman"/>
          <w:sz w:val="24"/>
          <w:szCs w:val="24"/>
        </w:rPr>
        <w:t xml:space="preserve"> </w:t>
      </w:r>
    </w:p>
    <w:p w14:paraId="409BBC4D" w14:textId="6F7BDC77" w:rsidR="00E64599" w:rsidRDefault="00000000">
      <w:pPr>
        <w:spacing w:after="0" w:line="240" w:lineRule="auto"/>
        <w:jc w:val="both"/>
        <w:rPr>
          <w:rFonts w:ascii="Times New Roman" w:eastAsia="Calibri" w:hAnsi="Times New Roman" w:cs="Times New Roman"/>
        </w:rPr>
      </w:pPr>
      <w:r>
        <w:rPr>
          <w:rFonts w:ascii="Times New Roman" w:eastAsia="Calibri" w:hAnsi="Times New Roman" w:cs="Times New Roman"/>
          <w:i/>
          <w:iCs/>
          <w:sz w:val="24"/>
          <w:szCs w:val="24"/>
        </w:rPr>
        <w:t>(Zaokružiti odgovor koji je primjenjiv za projekt)</w:t>
      </w:r>
    </w:p>
    <w:p w14:paraId="31939F07" w14:textId="678D70F3" w:rsidR="00E64599" w:rsidRDefault="00E64599">
      <w:pPr>
        <w:jc w:val="both"/>
        <w:rPr>
          <w:rFonts w:ascii="Times New Roman" w:hAnsi="Times New Roman" w:cs="Times New Roman"/>
          <w:b/>
          <w:sz w:val="24"/>
          <w:szCs w:val="24"/>
        </w:rPr>
      </w:pPr>
    </w:p>
    <w:p w14:paraId="0748AD35" w14:textId="77777777" w:rsidR="00E64599" w:rsidRDefault="00000000">
      <w:pPr>
        <w:jc w:val="both"/>
        <w:rPr>
          <w:rFonts w:ascii="Times New Roman" w:hAnsi="Times New Roman" w:cs="Times New Roman"/>
          <w:b/>
          <w:sz w:val="24"/>
          <w:szCs w:val="24"/>
        </w:rPr>
      </w:pPr>
      <w:r>
        <w:rPr>
          <w:rFonts w:ascii="Times New Roman" w:hAnsi="Times New Roman" w:cs="Times New Roman"/>
          <w:b/>
          <w:sz w:val="24"/>
          <w:szCs w:val="24"/>
        </w:rPr>
        <w:t>Tablica izračuna neto prihoda</w:t>
      </w:r>
    </w:p>
    <w:p w14:paraId="0A297FAE" w14:textId="77777777" w:rsidR="00E64599" w:rsidRDefault="00000000">
      <w:pPr>
        <w:jc w:val="both"/>
        <w:rPr>
          <w:rFonts w:ascii="Times New Roman" w:eastAsia="Calibri" w:hAnsi="Times New Roman" w:cs="Times New Roman"/>
          <w:i/>
          <w:iCs/>
          <w:sz w:val="24"/>
          <w:szCs w:val="24"/>
        </w:rPr>
      </w:pPr>
      <w:r>
        <w:rPr>
          <w:rFonts w:ascii="Times New Roman" w:eastAsia="Calibri" w:hAnsi="Times New Roman" w:cs="Times New Roman"/>
          <w:b/>
          <w:bCs/>
          <w:i/>
          <w:iCs/>
          <w:sz w:val="24"/>
          <w:szCs w:val="24"/>
        </w:rPr>
        <w:t>(ulijepiti popunjenu Tablicu izračuna neto prihoda bez obzira ostvaruje li projekt neto prihod ili ne ostvaruje)</w:t>
      </w:r>
    </w:p>
    <w:p w14:paraId="7513FD3D" w14:textId="77777777" w:rsidR="00E64599" w:rsidRDefault="00E64599">
      <w:pPr>
        <w:jc w:val="both"/>
        <w:rPr>
          <w:rFonts w:ascii="Times New Roman" w:eastAsia="Calibri" w:hAnsi="Times New Roman" w:cs="Times New Roman"/>
          <w:i/>
          <w:iCs/>
          <w:sz w:val="24"/>
          <w:szCs w:val="24"/>
        </w:rPr>
      </w:pPr>
    </w:p>
    <w:p w14:paraId="1AE714DC" w14:textId="77777777" w:rsidR="00E64599" w:rsidRDefault="00E64599">
      <w:pPr>
        <w:jc w:val="both"/>
        <w:rPr>
          <w:rFonts w:ascii="Times New Roman" w:eastAsia="Calibri" w:hAnsi="Times New Roman" w:cs="Times New Roman"/>
          <w:i/>
          <w:iCs/>
          <w:sz w:val="24"/>
          <w:szCs w:val="24"/>
        </w:rPr>
      </w:pPr>
    </w:p>
    <w:p w14:paraId="2E17ED9A" w14:textId="77777777" w:rsidR="00E64599" w:rsidRDefault="00E64599">
      <w:pPr>
        <w:jc w:val="both"/>
        <w:rPr>
          <w:rFonts w:ascii="Times New Roman" w:eastAsia="Calibri" w:hAnsi="Times New Roman" w:cs="Times New Roman"/>
          <w:i/>
          <w:iCs/>
          <w:sz w:val="24"/>
          <w:szCs w:val="24"/>
        </w:rPr>
      </w:pPr>
    </w:p>
    <w:p w14:paraId="6702F0D4" w14:textId="77777777" w:rsidR="00E64599" w:rsidRDefault="00E64599">
      <w:pPr>
        <w:jc w:val="both"/>
        <w:rPr>
          <w:rFonts w:ascii="Times New Roman" w:hAnsi="Times New Roman" w:cs="Times New Roman"/>
          <w:b/>
          <w:sz w:val="24"/>
          <w:szCs w:val="24"/>
        </w:rPr>
      </w:pPr>
    </w:p>
    <w:p w14:paraId="76DDE495" w14:textId="77777777" w:rsidR="00E64599" w:rsidRDefault="00E64599">
      <w:pPr>
        <w:jc w:val="both"/>
        <w:rPr>
          <w:rFonts w:ascii="Times New Roman" w:hAnsi="Times New Roman" w:cs="Times New Roman"/>
          <w:b/>
          <w:sz w:val="24"/>
          <w:szCs w:val="24"/>
        </w:rPr>
      </w:pPr>
    </w:p>
    <w:p w14:paraId="399713BA" w14:textId="77777777" w:rsidR="00E64599" w:rsidRDefault="00000000">
      <w:pPr>
        <w:jc w:val="both"/>
        <w:rPr>
          <w:rFonts w:ascii="Times New Roman" w:hAnsi="Times New Roman" w:cs="Times New Roman"/>
          <w:i/>
          <w:sz w:val="24"/>
          <w:szCs w:val="24"/>
        </w:rPr>
      </w:pPr>
      <w:r>
        <w:rPr>
          <w:rFonts w:ascii="Times New Roman" w:hAnsi="Times New Roman" w:cs="Times New Roman"/>
          <w:b/>
          <w:sz w:val="24"/>
          <w:szCs w:val="24"/>
        </w:rPr>
        <w:t xml:space="preserve">10. USKLAĐENOST PROJEKTA S LOKALNOM RAZVOJNOM STRATEGIJOM ODABRANOG </w:t>
      </w:r>
      <w:r>
        <w:rPr>
          <w:rFonts w:ascii="Times New Roman" w:hAnsi="Times New Roman" w:cs="Times New Roman"/>
          <w:i/>
          <w:sz w:val="24"/>
          <w:szCs w:val="24"/>
        </w:rPr>
        <w:t>(navesti cilj i prioritet iz lokalne razvojne strategije odabranog LAG-a, a iz kojih je vidljivo da je projekt u skladu s lokalnom razvojnom strategijom odabranog LAG-a; navesti broj poglavlja/stranice u kojem se navodi spomenuti cilj i prioritet iz LRS; opišite usklađenost projekta s LRS)</w:t>
      </w:r>
    </w:p>
    <w:p w14:paraId="73DC9A1D" w14:textId="313C7F92" w:rsidR="00E64599" w:rsidRDefault="002C4D76">
      <w:pPr>
        <w:jc w:val="both"/>
        <w:rPr>
          <w:rFonts w:ascii="Times New Roman" w:hAnsi="Times New Roman" w:cs="Times New Roman"/>
          <w:iCs/>
          <w:sz w:val="24"/>
          <w:szCs w:val="24"/>
        </w:rPr>
      </w:pPr>
      <w:r>
        <w:rPr>
          <w:rFonts w:ascii="Times New Roman" w:hAnsi="Times New Roman" w:cs="Times New Roman"/>
          <w:iCs/>
          <w:sz w:val="24"/>
          <w:szCs w:val="24"/>
        </w:rPr>
        <w:t xml:space="preserve">Projekt je usklađen sa ciljem 3. „Unaprijediti kvalitetu i bogatstvo mogućnosti života, rada, razonode i uključenosti </w:t>
      </w:r>
      <w:r w:rsidR="00947AB1">
        <w:rPr>
          <w:rFonts w:ascii="Times New Roman" w:hAnsi="Times New Roman" w:cs="Times New Roman"/>
          <w:iCs/>
          <w:sz w:val="24"/>
          <w:szCs w:val="24"/>
        </w:rPr>
        <w:t>svih stanovnika i posjetitelja otoka“ LRS, te sa mjer</w:t>
      </w:r>
      <w:r w:rsidR="00B514FD">
        <w:rPr>
          <w:rFonts w:ascii="Times New Roman" w:hAnsi="Times New Roman" w:cs="Times New Roman"/>
          <w:iCs/>
          <w:sz w:val="24"/>
          <w:szCs w:val="24"/>
        </w:rPr>
        <w:t xml:space="preserve">ama 3.1. „Animacija i izgradnja kapaciteta dionika za aktivan život, rad, uključenost i suradnju“ </w:t>
      </w:r>
      <w:r w:rsidR="00DB5CCC">
        <w:rPr>
          <w:rFonts w:ascii="Times New Roman" w:hAnsi="Times New Roman" w:cs="Times New Roman"/>
          <w:iCs/>
          <w:sz w:val="24"/>
          <w:szCs w:val="24"/>
        </w:rPr>
        <w:t>i</w:t>
      </w:r>
      <w:r w:rsidR="00947AB1">
        <w:rPr>
          <w:rFonts w:ascii="Times New Roman" w:hAnsi="Times New Roman" w:cs="Times New Roman"/>
          <w:iCs/>
          <w:sz w:val="24"/>
          <w:szCs w:val="24"/>
        </w:rPr>
        <w:t xml:space="preserve"> 3.3. „Razvoj održive male javne infrastrukture i usluga u službi lokalnog stanovništva i gostiju“. </w:t>
      </w:r>
      <w:r w:rsidR="00DB5CCC">
        <w:rPr>
          <w:rFonts w:ascii="Times New Roman" w:hAnsi="Times New Roman" w:cs="Times New Roman"/>
          <w:iCs/>
          <w:sz w:val="24"/>
          <w:szCs w:val="24"/>
        </w:rPr>
        <w:t xml:space="preserve"> Prostor otoka je po prirodnom položaju izolirani prostor koji ima svoje prednosti i mane. Izoliranost automatski znači i smanjenje sadržaja raspoloživih stanovništvu a problem se dodatno produbljuje administrativnom rascjepkanošću prostora na 8 općina. Ovim projektom nastojati će se poboljšanjem adekvatnosti uvjeta predškolskog obrazovanja utjecati na nepovoljna </w:t>
      </w:r>
      <w:proofErr w:type="spellStart"/>
      <w:r w:rsidR="00DB5CCC">
        <w:rPr>
          <w:rFonts w:ascii="Times New Roman" w:hAnsi="Times New Roman" w:cs="Times New Roman"/>
          <w:iCs/>
          <w:sz w:val="24"/>
          <w:szCs w:val="24"/>
        </w:rPr>
        <w:t>socio</w:t>
      </w:r>
      <w:proofErr w:type="spellEnd"/>
      <w:r w:rsidR="00DB5CCC">
        <w:rPr>
          <w:rFonts w:ascii="Times New Roman" w:hAnsi="Times New Roman" w:cs="Times New Roman"/>
          <w:iCs/>
          <w:sz w:val="24"/>
          <w:szCs w:val="24"/>
        </w:rPr>
        <w:t>-demografska obilježja otoka.</w:t>
      </w:r>
    </w:p>
    <w:p w14:paraId="711138AD" w14:textId="77777777" w:rsidR="00E64599" w:rsidRDefault="00E64599">
      <w:pPr>
        <w:spacing w:after="0"/>
        <w:rPr>
          <w:rFonts w:ascii="Times New Roman" w:hAnsi="Times New Roman" w:cs="Times New Roman"/>
          <w:iCs/>
          <w:sz w:val="24"/>
          <w:szCs w:val="24"/>
        </w:rPr>
      </w:pPr>
    </w:p>
    <w:p w14:paraId="3CB845A6" w14:textId="77777777" w:rsidR="00E64599" w:rsidRDefault="00E64599">
      <w:pPr>
        <w:spacing w:after="0"/>
        <w:rPr>
          <w:rFonts w:ascii="Times New Roman" w:hAnsi="Times New Roman" w:cs="Times New Roman"/>
          <w:iCs/>
          <w:sz w:val="24"/>
          <w:szCs w:val="24"/>
        </w:rPr>
      </w:pPr>
    </w:p>
    <w:p w14:paraId="0454D470" w14:textId="77777777" w:rsidR="00E64599" w:rsidRDefault="00E64599">
      <w:pPr>
        <w:spacing w:after="0"/>
        <w:rPr>
          <w:rFonts w:ascii="Times New Roman" w:hAnsi="Times New Roman" w:cs="Times New Roman"/>
          <w:iCs/>
          <w:sz w:val="24"/>
          <w:szCs w:val="24"/>
        </w:rPr>
      </w:pPr>
    </w:p>
    <w:p w14:paraId="45668C14" w14:textId="77777777" w:rsidR="00E64599" w:rsidRDefault="00E64599">
      <w:pPr>
        <w:spacing w:after="0"/>
        <w:rPr>
          <w:rFonts w:ascii="Times New Roman" w:hAnsi="Times New Roman" w:cs="Times New Roman"/>
          <w:iCs/>
          <w:sz w:val="24"/>
          <w:szCs w:val="24"/>
        </w:rPr>
      </w:pPr>
    </w:p>
    <w:p w14:paraId="0A18A85F" w14:textId="77777777" w:rsidR="00E64599" w:rsidRDefault="00E64599">
      <w:pPr>
        <w:spacing w:after="0"/>
        <w:rPr>
          <w:rFonts w:ascii="Times New Roman" w:hAnsi="Times New Roman" w:cs="Times New Roman"/>
          <w:iCs/>
          <w:sz w:val="24"/>
          <w:szCs w:val="24"/>
        </w:rPr>
      </w:pPr>
    </w:p>
    <w:p w14:paraId="6EFFF477" w14:textId="77777777" w:rsidR="00E64599" w:rsidRDefault="00E64599">
      <w:pPr>
        <w:spacing w:after="0"/>
        <w:rPr>
          <w:rFonts w:ascii="Times New Roman" w:hAnsi="Times New Roman" w:cs="Times New Roman"/>
          <w:iCs/>
          <w:sz w:val="24"/>
          <w:szCs w:val="24"/>
        </w:rPr>
      </w:pPr>
    </w:p>
    <w:p w14:paraId="6C525CA8" w14:textId="77777777" w:rsidR="00E64599" w:rsidRDefault="00E64599">
      <w:pPr>
        <w:spacing w:after="0"/>
        <w:rPr>
          <w:rFonts w:ascii="Times New Roman" w:hAnsi="Times New Roman" w:cs="Times New Roman"/>
          <w:iCs/>
          <w:sz w:val="24"/>
          <w:szCs w:val="24"/>
        </w:rPr>
      </w:pPr>
    </w:p>
    <w:p w14:paraId="2EB99ABC" w14:textId="77777777" w:rsidR="00E64599" w:rsidRDefault="00E64599">
      <w:pPr>
        <w:spacing w:after="0"/>
        <w:rPr>
          <w:rFonts w:ascii="Times New Roman" w:hAnsi="Times New Roman" w:cs="Times New Roman"/>
          <w:iCs/>
          <w:sz w:val="24"/>
          <w:szCs w:val="24"/>
        </w:rPr>
      </w:pPr>
    </w:p>
    <w:p w14:paraId="2171E1F6" w14:textId="77777777" w:rsidR="00E64599" w:rsidRDefault="00000000">
      <w:pPr>
        <w:spacing w:after="0"/>
        <w:rPr>
          <w:rFonts w:ascii="Times New Roman" w:hAnsi="Times New Roman" w:cs="Times New Roman"/>
          <w:b/>
          <w:sz w:val="24"/>
          <w:szCs w:val="24"/>
        </w:rPr>
      </w:pPr>
      <w:r>
        <w:rPr>
          <w:rFonts w:ascii="Times New Roman" w:hAnsi="Times New Roman" w:cs="Times New Roman"/>
          <w:b/>
          <w:sz w:val="24"/>
          <w:szCs w:val="24"/>
        </w:rPr>
        <w:t xml:space="preserve">11. IZJAVA NOSITELJA PROJEKTA O DOSTUPNOSTI ULAGANJA LOKALNOM </w:t>
      </w:r>
    </w:p>
    <w:p w14:paraId="28F64EAB" w14:textId="77777777" w:rsidR="00E64599" w:rsidRDefault="00E64599">
      <w:pPr>
        <w:spacing w:after="0"/>
        <w:jc w:val="center"/>
        <w:rPr>
          <w:rFonts w:ascii="Times New Roman" w:hAnsi="Times New Roman" w:cs="Times New Roman"/>
          <w:b/>
          <w:sz w:val="24"/>
          <w:szCs w:val="24"/>
        </w:rPr>
      </w:pPr>
    </w:p>
    <w:p w14:paraId="0C34C7B9" w14:textId="77777777" w:rsidR="00E64599" w:rsidRDefault="00000000">
      <w:pPr>
        <w:spacing w:after="0"/>
        <w:jc w:val="center"/>
        <w:rPr>
          <w:rFonts w:ascii="Times New Roman" w:hAnsi="Times New Roman" w:cs="Times New Roman"/>
          <w:b/>
          <w:sz w:val="24"/>
          <w:szCs w:val="24"/>
        </w:rPr>
      </w:pPr>
      <w:r>
        <w:rPr>
          <w:rFonts w:ascii="Times New Roman" w:hAnsi="Times New Roman" w:cs="Times New Roman"/>
          <w:b/>
          <w:sz w:val="24"/>
          <w:szCs w:val="24"/>
        </w:rPr>
        <w:t>STANOVNIŠTVU I RAZLIČITIM INTERESNIM SKUPINAMA</w:t>
      </w:r>
    </w:p>
    <w:p w14:paraId="5FDEB043" w14:textId="77777777" w:rsidR="00E64599" w:rsidRDefault="00E64599">
      <w:pPr>
        <w:spacing w:after="0"/>
        <w:jc w:val="both"/>
        <w:rPr>
          <w:rFonts w:ascii="Times New Roman" w:hAnsi="Times New Roman" w:cs="Times New Roman"/>
          <w:i/>
          <w:sz w:val="24"/>
          <w:szCs w:val="24"/>
        </w:rPr>
      </w:pPr>
    </w:p>
    <w:p w14:paraId="7D1CF30C" w14:textId="77777777" w:rsidR="00E64599" w:rsidRDefault="00000000">
      <w:pPr>
        <w:spacing w:after="120"/>
        <w:jc w:val="both"/>
        <w:rPr>
          <w:rFonts w:ascii="Times New Roman" w:hAnsi="Times New Roman" w:cs="Times New Roman"/>
          <w:i/>
          <w:sz w:val="24"/>
          <w:szCs w:val="24"/>
        </w:rPr>
      </w:pPr>
      <w:r>
        <w:rPr>
          <w:rFonts w:ascii="Times New Roman" w:hAnsi="Times New Roman" w:cs="Times New Roman"/>
          <w:i/>
          <w:sz w:val="24"/>
          <w:szCs w:val="24"/>
        </w:rPr>
        <w:t>Pojašnjenje:</w:t>
      </w:r>
    </w:p>
    <w:p w14:paraId="5AA50519" w14:textId="77777777" w:rsidR="00E64599" w:rsidRDefault="00000000">
      <w:pPr>
        <w:spacing w:after="0"/>
        <w:jc w:val="both"/>
        <w:rPr>
          <w:rFonts w:ascii="Times New Roman" w:hAnsi="Times New Roman" w:cs="Times New Roman"/>
          <w:i/>
          <w:sz w:val="24"/>
          <w:szCs w:val="24"/>
        </w:rPr>
      </w:pPr>
      <w:r>
        <w:rPr>
          <w:rFonts w:ascii="Times New Roman" w:hAnsi="Times New Roman" w:cs="Times New Roman"/>
          <w:i/>
          <w:sz w:val="24"/>
          <w:szCs w:val="24"/>
        </w:rPr>
        <w:t>- Davatelj Izjave je nositelj/podnositelj zahtjeva za potporu za 3.3.1. "Ulaganja u pokretanje, poboljšanje ili proširenje lokalnih temeljnih usluga za ruralno stanovništvo, uključujući slobodno vrijeme i kulturne aktivnosti te povezanu infrastrukturu"</w:t>
      </w:r>
    </w:p>
    <w:p w14:paraId="07C18619" w14:textId="77777777" w:rsidR="00E64599" w:rsidRDefault="00000000">
      <w:pPr>
        <w:spacing w:after="0"/>
        <w:jc w:val="both"/>
        <w:rPr>
          <w:rFonts w:ascii="Times New Roman" w:hAnsi="Times New Roman" w:cs="Times New Roman"/>
          <w:b/>
          <w:bCs/>
          <w:i/>
          <w:sz w:val="24"/>
          <w:szCs w:val="24"/>
        </w:rPr>
      </w:pPr>
      <w:r>
        <w:rPr>
          <w:rFonts w:ascii="Times New Roman" w:hAnsi="Times New Roman" w:cs="Times New Roman"/>
          <w:b/>
          <w:bCs/>
          <w:i/>
          <w:sz w:val="24"/>
          <w:szCs w:val="24"/>
        </w:rPr>
        <w:t>- Nositelj projekta se treba u Izjavi obvezati te treba izjaviti da će planirano ulaganje biti dostupno lokalnom stanovništvu i različitim interesnim skupinama.</w:t>
      </w:r>
    </w:p>
    <w:p w14:paraId="264223C8" w14:textId="77777777" w:rsidR="00E64599" w:rsidRDefault="00000000">
      <w:pPr>
        <w:spacing w:after="0"/>
        <w:jc w:val="both"/>
        <w:rPr>
          <w:rFonts w:ascii="Times New Roman" w:hAnsi="Times New Roman" w:cs="Times New Roman"/>
          <w:b/>
          <w:bCs/>
          <w:i/>
          <w:sz w:val="24"/>
          <w:szCs w:val="24"/>
        </w:rPr>
      </w:pPr>
      <w:r>
        <w:rPr>
          <w:rFonts w:ascii="Times New Roman" w:hAnsi="Times New Roman" w:cs="Times New Roman"/>
          <w:b/>
          <w:bCs/>
          <w:i/>
          <w:sz w:val="24"/>
          <w:szCs w:val="24"/>
        </w:rPr>
        <w:t>- U Izjavi je potrebno nabrojiti interesne skupine krajnje korisnike projekta/operacije.</w:t>
      </w:r>
    </w:p>
    <w:p w14:paraId="52637A0F" w14:textId="77777777" w:rsidR="00E64599" w:rsidRDefault="00000000">
      <w:pPr>
        <w:spacing w:after="0"/>
        <w:jc w:val="both"/>
        <w:rPr>
          <w:rFonts w:ascii="Times New Roman" w:hAnsi="Times New Roman" w:cs="Times New Roman"/>
          <w:b/>
          <w:bCs/>
          <w:i/>
          <w:sz w:val="24"/>
          <w:szCs w:val="24"/>
        </w:rPr>
      </w:pPr>
      <w:r>
        <w:rPr>
          <w:rFonts w:ascii="Times New Roman" w:hAnsi="Times New Roman" w:cs="Times New Roman"/>
          <w:b/>
          <w:bCs/>
          <w:i/>
          <w:sz w:val="24"/>
          <w:szCs w:val="24"/>
        </w:rPr>
        <w:t xml:space="preserve">- Izjava mora biti potpisana i ovjerena od strane nositelja </w:t>
      </w:r>
      <w:proofErr w:type="spellStart"/>
      <w:r>
        <w:rPr>
          <w:rFonts w:ascii="Times New Roman" w:hAnsi="Times New Roman" w:cs="Times New Roman"/>
          <w:b/>
          <w:bCs/>
          <w:i/>
          <w:sz w:val="24"/>
          <w:szCs w:val="24"/>
        </w:rPr>
        <w:t>projketa</w:t>
      </w:r>
      <w:proofErr w:type="spellEnd"/>
      <w:r>
        <w:rPr>
          <w:rFonts w:ascii="Times New Roman" w:hAnsi="Times New Roman" w:cs="Times New Roman"/>
          <w:b/>
          <w:bCs/>
          <w:i/>
          <w:sz w:val="24"/>
          <w:szCs w:val="24"/>
        </w:rPr>
        <w:t>.</w:t>
      </w:r>
    </w:p>
    <w:p w14:paraId="4D4E7973" w14:textId="77777777" w:rsidR="00E64599" w:rsidRDefault="00E64599">
      <w:pPr>
        <w:spacing w:after="0"/>
        <w:jc w:val="both"/>
        <w:rPr>
          <w:rFonts w:ascii="Times New Roman" w:hAnsi="Times New Roman" w:cs="Times New Roman"/>
          <w:i/>
          <w:sz w:val="24"/>
          <w:szCs w:val="24"/>
        </w:rPr>
      </w:pPr>
    </w:p>
    <w:p w14:paraId="56960F1C" w14:textId="77777777" w:rsidR="00E64599" w:rsidRDefault="00E64599">
      <w:pPr>
        <w:spacing w:after="0"/>
        <w:jc w:val="both"/>
        <w:rPr>
          <w:rFonts w:ascii="Times New Roman" w:hAnsi="Times New Roman" w:cs="Times New Roman"/>
          <w:iCs/>
          <w:sz w:val="24"/>
          <w:szCs w:val="24"/>
        </w:rPr>
      </w:pPr>
    </w:p>
    <w:p w14:paraId="71DC5A5E" w14:textId="7E053CCE" w:rsidR="00E64599" w:rsidRDefault="00A3116C">
      <w:pPr>
        <w:spacing w:after="0"/>
        <w:jc w:val="both"/>
        <w:rPr>
          <w:rFonts w:ascii="Times New Roman" w:hAnsi="Times New Roman" w:cs="Times New Roman"/>
          <w:sz w:val="24"/>
          <w:szCs w:val="24"/>
        </w:rPr>
      </w:pPr>
      <w:r>
        <w:rPr>
          <w:rFonts w:ascii="Times New Roman" w:hAnsi="Times New Roman" w:cs="Times New Roman"/>
          <w:iCs/>
          <w:sz w:val="24"/>
          <w:szCs w:val="24"/>
        </w:rPr>
        <w:t xml:space="preserve">Ja, Katarina </w:t>
      </w:r>
      <w:proofErr w:type="spellStart"/>
      <w:r>
        <w:rPr>
          <w:rFonts w:ascii="Times New Roman" w:hAnsi="Times New Roman" w:cs="Times New Roman"/>
          <w:iCs/>
          <w:sz w:val="24"/>
          <w:szCs w:val="24"/>
        </w:rPr>
        <w:t>Marčić</w:t>
      </w:r>
      <w:proofErr w:type="spellEnd"/>
      <w:r>
        <w:rPr>
          <w:rFonts w:ascii="Times New Roman" w:hAnsi="Times New Roman" w:cs="Times New Roman"/>
          <w:iCs/>
          <w:sz w:val="24"/>
          <w:szCs w:val="24"/>
        </w:rPr>
        <w:t xml:space="preserve">, načelnica Općine Bol, u svojstvu osobe koja je po zakonu ovlaštena za zastupanje Općine Bol kao nositelja projekta OPREMANJE DJEČJEG VRTIĆA „MALI PRINC BOL“ i podnositelja zahtjeva za potporu za TO </w:t>
      </w:r>
      <w:r w:rsidRPr="00A3116C">
        <w:rPr>
          <w:rFonts w:ascii="Times New Roman" w:hAnsi="Times New Roman" w:cs="Times New Roman"/>
          <w:iCs/>
          <w:sz w:val="24"/>
          <w:szCs w:val="24"/>
        </w:rPr>
        <w:t xml:space="preserve">3.3.1. </w:t>
      </w:r>
      <w:r w:rsidRPr="00A3116C">
        <w:rPr>
          <w:rFonts w:ascii="Times New Roman" w:hAnsi="Times New Roman" w:cs="Times New Roman"/>
          <w:iCs/>
          <w:sz w:val="24"/>
          <w:szCs w:val="24"/>
        </w:rPr>
        <w:t>"</w:t>
      </w:r>
      <w:r>
        <w:rPr>
          <w:rFonts w:ascii="Times New Roman" w:hAnsi="Times New Roman" w:cs="Times New Roman"/>
          <w:iCs/>
          <w:sz w:val="24"/>
          <w:szCs w:val="24"/>
        </w:rPr>
        <w:t>U</w:t>
      </w:r>
      <w:r w:rsidRPr="00A3116C">
        <w:rPr>
          <w:rFonts w:ascii="Times New Roman" w:hAnsi="Times New Roman" w:cs="Times New Roman"/>
          <w:iCs/>
          <w:sz w:val="24"/>
          <w:szCs w:val="24"/>
        </w:rPr>
        <w:t>laganja u pokretanje, poboljšanje ili proširenje lokalnih temeljnih usluga za ruralno stanovništvo, uključujući slobodno vrijeme i kulturne aktivnosti te povezanu infrastrukturu</w:t>
      </w:r>
      <w:r>
        <w:rPr>
          <w:rFonts w:ascii="Times New Roman" w:hAnsi="Times New Roman" w:cs="Times New Roman"/>
          <w:iCs/>
          <w:sz w:val="24"/>
          <w:szCs w:val="24"/>
        </w:rPr>
        <w:t xml:space="preserve">“ izjavljujem da će planirano ulaganje biti dostupno lokalnom stanovništvu odnosno interesnim skupinama koje uključuju zaposlenike dječjeg vrtića Mali princ, djecu koja pohađaju programe predškolskog odgoja te roditelje čija su djeca korisnici usluga vrtića i stanovništvo koje planira u budućnosti imati djecu i koristiti usluge vrtića. </w:t>
      </w:r>
    </w:p>
    <w:p w14:paraId="2D83ACDA" w14:textId="77777777" w:rsidR="00E64599" w:rsidRDefault="00E64599">
      <w:pPr>
        <w:spacing w:after="0"/>
        <w:jc w:val="both"/>
        <w:rPr>
          <w:rFonts w:ascii="Times New Roman" w:hAnsi="Times New Roman" w:cs="Times New Roman"/>
          <w:sz w:val="24"/>
          <w:szCs w:val="24"/>
        </w:rPr>
      </w:pPr>
    </w:p>
    <w:p w14:paraId="2F8B05D5" w14:textId="77777777" w:rsidR="00E64599" w:rsidRDefault="00E64599">
      <w:pPr>
        <w:spacing w:after="0"/>
        <w:jc w:val="both"/>
        <w:rPr>
          <w:rFonts w:ascii="Times New Roman" w:hAnsi="Times New Roman" w:cs="Times New Roman"/>
          <w:sz w:val="24"/>
          <w:szCs w:val="24"/>
        </w:rPr>
      </w:pPr>
    </w:p>
    <w:p w14:paraId="036B7FAB" w14:textId="77777777" w:rsidR="00E64599" w:rsidRDefault="00E64599">
      <w:pPr>
        <w:spacing w:after="0"/>
        <w:jc w:val="both"/>
        <w:rPr>
          <w:rFonts w:ascii="Times New Roman" w:hAnsi="Times New Roman" w:cs="Times New Roman"/>
          <w:sz w:val="24"/>
          <w:szCs w:val="24"/>
        </w:rPr>
      </w:pPr>
    </w:p>
    <w:p w14:paraId="4E0D7AF1" w14:textId="77777777" w:rsidR="00E64599" w:rsidRDefault="00E64599">
      <w:pPr>
        <w:spacing w:after="0"/>
        <w:jc w:val="both"/>
        <w:rPr>
          <w:rFonts w:ascii="Times New Roman" w:hAnsi="Times New Roman" w:cs="Times New Roman"/>
          <w:sz w:val="24"/>
          <w:szCs w:val="24"/>
        </w:rPr>
      </w:pPr>
    </w:p>
    <w:p w14:paraId="763255C0" w14:textId="77777777" w:rsidR="00E64599" w:rsidRDefault="00E64599">
      <w:pPr>
        <w:spacing w:after="0"/>
        <w:jc w:val="both"/>
        <w:rPr>
          <w:rFonts w:ascii="Times New Roman" w:hAnsi="Times New Roman" w:cs="Times New Roman"/>
          <w:sz w:val="24"/>
          <w:szCs w:val="24"/>
        </w:rPr>
      </w:pPr>
    </w:p>
    <w:p w14:paraId="04109DAA" w14:textId="77777777" w:rsidR="00E64599" w:rsidRDefault="00000000">
      <w:pPr>
        <w:spacing w:after="0"/>
        <w:jc w:val="both"/>
        <w:rPr>
          <w:rFonts w:ascii="Times New Roman" w:hAnsi="Times New Roman" w:cs="Times New Roman"/>
          <w:sz w:val="24"/>
          <w:szCs w:val="24"/>
        </w:rPr>
      </w:pPr>
      <w:r>
        <w:rPr>
          <w:rFonts w:ascii="Times New Roman" w:hAnsi="Times New Roman" w:cs="Times New Roman"/>
          <w:sz w:val="24"/>
          <w:szCs w:val="24"/>
        </w:rPr>
        <w:t>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Potpis i pečat:</w:t>
      </w:r>
    </w:p>
    <w:p w14:paraId="0C7D406D" w14:textId="77777777" w:rsidR="00E64599" w:rsidRDefault="00E64599">
      <w:pPr>
        <w:spacing w:after="0"/>
        <w:jc w:val="both"/>
        <w:rPr>
          <w:rFonts w:ascii="Times New Roman" w:hAnsi="Times New Roman" w:cs="Times New Roman"/>
          <w:sz w:val="24"/>
          <w:szCs w:val="24"/>
        </w:rPr>
      </w:pPr>
    </w:p>
    <w:p w14:paraId="3C1D5BE2" w14:textId="77777777" w:rsidR="00E64599" w:rsidRDefault="00000000">
      <w:pPr>
        <w:jc w:val="both"/>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sectPr w:rsidR="00E64599">
      <w:headerReference w:type="default" r:id="rId13"/>
      <w:footerReference w:type="default" r:id="rId14"/>
      <w:pgSz w:w="11906" w:h="16838"/>
      <w:pgMar w:top="1247" w:right="1247" w:bottom="1247" w:left="1247"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7760" w14:textId="77777777" w:rsidR="00A404F4" w:rsidRDefault="00A404F4">
      <w:pPr>
        <w:spacing w:line="240" w:lineRule="auto"/>
      </w:pPr>
      <w:r>
        <w:separator/>
      </w:r>
    </w:p>
  </w:endnote>
  <w:endnote w:type="continuationSeparator" w:id="0">
    <w:p w14:paraId="258A2C89" w14:textId="77777777" w:rsidR="00A404F4" w:rsidRDefault="00A40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092245"/>
      <w:docPartObj>
        <w:docPartGallery w:val="AutoText"/>
      </w:docPartObj>
    </w:sdtPr>
    <w:sdtContent>
      <w:sdt>
        <w:sdtPr>
          <w:id w:val="860082579"/>
          <w:docPartObj>
            <w:docPartGallery w:val="AutoText"/>
          </w:docPartObj>
        </w:sdtPr>
        <w:sdtContent>
          <w:p w14:paraId="0381476D" w14:textId="77777777" w:rsidR="00E64599" w:rsidRDefault="00000000">
            <w:pPr>
              <w:pStyle w:val="Footer"/>
              <w:jc w:val="right"/>
            </w:pPr>
            <w:r>
              <w:t xml:space="preserve">str. </w:t>
            </w:r>
            <w:r>
              <w:rPr>
                <w:bCs/>
                <w:sz w:val="24"/>
                <w:szCs w:val="24"/>
              </w:rPr>
              <w:fldChar w:fldCharType="begin"/>
            </w:r>
            <w:r>
              <w:rPr>
                <w:bCs/>
              </w:rPr>
              <w:instrText xml:space="preserve"> PAGE </w:instrText>
            </w:r>
            <w:r>
              <w:rPr>
                <w:bCs/>
                <w:sz w:val="24"/>
                <w:szCs w:val="24"/>
              </w:rPr>
              <w:fldChar w:fldCharType="separate"/>
            </w:r>
            <w:r>
              <w:rPr>
                <w:bCs/>
              </w:rPr>
              <w:t>12</w:t>
            </w:r>
            <w:r>
              <w:rPr>
                <w:bCs/>
                <w:sz w:val="24"/>
                <w:szCs w:val="24"/>
              </w:rPr>
              <w:fldChar w:fldCharType="end"/>
            </w:r>
            <w:r>
              <w:rPr>
                <w:bCs/>
                <w:sz w:val="24"/>
                <w:szCs w:val="24"/>
              </w:rPr>
              <w:t>/</w:t>
            </w:r>
            <w:r>
              <w:rPr>
                <w:bCs/>
                <w:sz w:val="24"/>
                <w:szCs w:val="24"/>
              </w:rPr>
              <w:fldChar w:fldCharType="begin"/>
            </w:r>
            <w:r>
              <w:rPr>
                <w:bCs/>
              </w:rPr>
              <w:instrText xml:space="preserve"> NUMPAGES  </w:instrText>
            </w:r>
            <w:r>
              <w:rPr>
                <w:bCs/>
                <w:sz w:val="24"/>
                <w:szCs w:val="24"/>
              </w:rPr>
              <w:fldChar w:fldCharType="separate"/>
            </w:r>
            <w:r>
              <w:rPr>
                <w:bCs/>
              </w:rPr>
              <w:t>13</w:t>
            </w:r>
            <w:r>
              <w:rPr>
                <w:bCs/>
                <w:sz w:val="24"/>
                <w:szCs w:val="24"/>
              </w:rPr>
              <w:fldChar w:fldCharType="end"/>
            </w:r>
          </w:p>
        </w:sdtContent>
      </w:sdt>
    </w:sdtContent>
  </w:sdt>
  <w:p w14:paraId="119DC4A4" w14:textId="77777777" w:rsidR="00E64599" w:rsidRDefault="00E6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F529" w14:textId="77777777" w:rsidR="00A404F4" w:rsidRDefault="00A404F4">
      <w:pPr>
        <w:spacing w:after="0"/>
      </w:pPr>
      <w:r>
        <w:separator/>
      </w:r>
    </w:p>
  </w:footnote>
  <w:footnote w:type="continuationSeparator" w:id="0">
    <w:p w14:paraId="344D216E" w14:textId="77777777" w:rsidR="00A404F4" w:rsidRDefault="00A404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0D9E" w14:textId="77777777" w:rsidR="00E64599" w:rsidRDefault="00000000">
    <w:pPr>
      <w:pStyle w:val="Header"/>
      <w:jc w:val="center"/>
    </w:pPr>
    <w:r>
      <w:rPr>
        <w:noProof/>
      </w:rPr>
      <w:drawing>
        <wp:anchor distT="0" distB="0" distL="114300" distR="114300" simplePos="0" relativeHeight="251672576" behindDoc="1" locked="0" layoutInCell="1" allowOverlap="1" wp14:anchorId="0431AE48" wp14:editId="00F7A912">
          <wp:simplePos x="0" y="0"/>
          <wp:positionH relativeFrom="page">
            <wp:posOffset>4533265</wp:posOffset>
          </wp:positionH>
          <wp:positionV relativeFrom="paragraph">
            <wp:posOffset>-1570355</wp:posOffset>
          </wp:positionV>
          <wp:extent cx="2941320" cy="2941320"/>
          <wp:effectExtent l="0" t="0" r="0" b="0"/>
          <wp:wrapNone/>
          <wp:docPr id="1762822836" name="Slika 176282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822836" name="Slika 176282283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320" cy="2941320"/>
                  </a:xfrm>
                  <a:prstGeom prst="rect">
                    <a:avLst/>
                  </a:prstGeom>
                </pic:spPr>
              </pic:pic>
            </a:graphicData>
          </a:graphic>
        </wp:anchor>
      </w:drawing>
    </w:r>
    <w:r>
      <w:rPr>
        <w:noProof/>
      </w:rPr>
      <w:drawing>
        <wp:anchor distT="0" distB="0" distL="114300" distR="114300" simplePos="0" relativeHeight="251671552" behindDoc="1" locked="0" layoutInCell="1" allowOverlap="1" wp14:anchorId="381DD1C2" wp14:editId="6B04DE7C">
          <wp:simplePos x="0" y="0"/>
          <wp:positionH relativeFrom="margin">
            <wp:align>center</wp:align>
          </wp:positionH>
          <wp:positionV relativeFrom="paragraph">
            <wp:posOffset>-1585595</wp:posOffset>
          </wp:positionV>
          <wp:extent cx="2941320" cy="2941320"/>
          <wp:effectExtent l="0" t="0" r="0" b="0"/>
          <wp:wrapNone/>
          <wp:docPr id="1956306625" name="Slika 1956306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306625" name="Slika 19563066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320" cy="2941320"/>
                  </a:xfrm>
                  <a:prstGeom prst="rect">
                    <a:avLst/>
                  </a:prstGeom>
                </pic:spPr>
              </pic:pic>
            </a:graphicData>
          </a:graphic>
        </wp:anchor>
      </w:drawing>
    </w:r>
    <w:r>
      <w:rPr>
        <w:noProof/>
      </w:rPr>
      <w:drawing>
        <wp:anchor distT="0" distB="0" distL="114300" distR="114300" simplePos="0" relativeHeight="251669504" behindDoc="1" locked="0" layoutInCell="1" allowOverlap="1" wp14:anchorId="34D82CA4" wp14:editId="64355123">
          <wp:simplePos x="0" y="0"/>
          <wp:positionH relativeFrom="page">
            <wp:align>left</wp:align>
          </wp:positionH>
          <wp:positionV relativeFrom="paragraph">
            <wp:posOffset>-1585595</wp:posOffset>
          </wp:positionV>
          <wp:extent cx="2941320" cy="2941320"/>
          <wp:effectExtent l="0" t="0" r="0" b="0"/>
          <wp:wrapNone/>
          <wp:docPr id="1392461832" name="Slika 139246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461832" name="Slika 139246183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41320" cy="2941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7681"/>
    <w:multiLevelType w:val="multilevel"/>
    <w:tmpl w:val="3330768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21417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58"/>
    <w:rsid w:val="00001FE1"/>
    <w:rsid w:val="00005752"/>
    <w:rsid w:val="0001195B"/>
    <w:rsid w:val="00011C48"/>
    <w:rsid w:val="00011EA5"/>
    <w:rsid w:val="00020B17"/>
    <w:rsid w:val="00022C3F"/>
    <w:rsid w:val="000429C5"/>
    <w:rsid w:val="00053729"/>
    <w:rsid w:val="00056FA3"/>
    <w:rsid w:val="000602F4"/>
    <w:rsid w:val="000623D0"/>
    <w:rsid w:val="00081F56"/>
    <w:rsid w:val="00087038"/>
    <w:rsid w:val="0009692F"/>
    <w:rsid w:val="000A0334"/>
    <w:rsid w:val="000A5214"/>
    <w:rsid w:val="000A5AF4"/>
    <w:rsid w:val="000B0025"/>
    <w:rsid w:val="000C30D0"/>
    <w:rsid w:val="000D76FF"/>
    <w:rsid w:val="00105A7C"/>
    <w:rsid w:val="00110337"/>
    <w:rsid w:val="00120CDF"/>
    <w:rsid w:val="00125C5C"/>
    <w:rsid w:val="00133610"/>
    <w:rsid w:val="00155A0B"/>
    <w:rsid w:val="0016099E"/>
    <w:rsid w:val="00160B55"/>
    <w:rsid w:val="00163F4B"/>
    <w:rsid w:val="00166728"/>
    <w:rsid w:val="00166C69"/>
    <w:rsid w:val="00171A1C"/>
    <w:rsid w:val="0017350D"/>
    <w:rsid w:val="00175139"/>
    <w:rsid w:val="001800EF"/>
    <w:rsid w:val="0018232C"/>
    <w:rsid w:val="00187565"/>
    <w:rsid w:val="001A2A9C"/>
    <w:rsid w:val="001A6DBB"/>
    <w:rsid w:val="001A7A76"/>
    <w:rsid w:val="001B36DD"/>
    <w:rsid w:val="001C0C1D"/>
    <w:rsid w:val="001C793B"/>
    <w:rsid w:val="001D12F1"/>
    <w:rsid w:val="001D4007"/>
    <w:rsid w:val="001E0A3C"/>
    <w:rsid w:val="001F3AE4"/>
    <w:rsid w:val="001F3C17"/>
    <w:rsid w:val="00200030"/>
    <w:rsid w:val="002024B9"/>
    <w:rsid w:val="00203D6E"/>
    <w:rsid w:val="002126B6"/>
    <w:rsid w:val="00214AD3"/>
    <w:rsid w:val="0021637E"/>
    <w:rsid w:val="002320C5"/>
    <w:rsid w:val="00232CBB"/>
    <w:rsid w:val="002363D2"/>
    <w:rsid w:val="002369F8"/>
    <w:rsid w:val="00241967"/>
    <w:rsid w:val="00253107"/>
    <w:rsid w:val="002531D6"/>
    <w:rsid w:val="00261178"/>
    <w:rsid w:val="0026516F"/>
    <w:rsid w:val="002725E8"/>
    <w:rsid w:val="00280542"/>
    <w:rsid w:val="00280706"/>
    <w:rsid w:val="00282ED8"/>
    <w:rsid w:val="002844FF"/>
    <w:rsid w:val="002976FD"/>
    <w:rsid w:val="002A3ACE"/>
    <w:rsid w:val="002A7962"/>
    <w:rsid w:val="002B19EF"/>
    <w:rsid w:val="002B35B0"/>
    <w:rsid w:val="002B69F7"/>
    <w:rsid w:val="002C1B41"/>
    <w:rsid w:val="002C4D76"/>
    <w:rsid w:val="002C6579"/>
    <w:rsid w:val="002D29AB"/>
    <w:rsid w:val="002D38DD"/>
    <w:rsid w:val="002D623E"/>
    <w:rsid w:val="002E321A"/>
    <w:rsid w:val="00303651"/>
    <w:rsid w:val="00304B30"/>
    <w:rsid w:val="00305421"/>
    <w:rsid w:val="00305A4A"/>
    <w:rsid w:val="003075CB"/>
    <w:rsid w:val="00313630"/>
    <w:rsid w:val="00314BF8"/>
    <w:rsid w:val="00321160"/>
    <w:rsid w:val="0032520A"/>
    <w:rsid w:val="00326F0D"/>
    <w:rsid w:val="00343F54"/>
    <w:rsid w:val="003534CE"/>
    <w:rsid w:val="00373880"/>
    <w:rsid w:val="0037703C"/>
    <w:rsid w:val="003830FA"/>
    <w:rsid w:val="00392C89"/>
    <w:rsid w:val="0039318E"/>
    <w:rsid w:val="003938B1"/>
    <w:rsid w:val="003A0EAF"/>
    <w:rsid w:val="003B143F"/>
    <w:rsid w:val="003C1851"/>
    <w:rsid w:val="003C66E2"/>
    <w:rsid w:val="003C6BF9"/>
    <w:rsid w:val="003D134F"/>
    <w:rsid w:val="003D2798"/>
    <w:rsid w:val="003E2DA2"/>
    <w:rsid w:val="003F5787"/>
    <w:rsid w:val="0040085B"/>
    <w:rsid w:val="0040472D"/>
    <w:rsid w:val="00413513"/>
    <w:rsid w:val="00431A63"/>
    <w:rsid w:val="00432E59"/>
    <w:rsid w:val="0044051D"/>
    <w:rsid w:val="00443812"/>
    <w:rsid w:val="004522E9"/>
    <w:rsid w:val="004534FC"/>
    <w:rsid w:val="00465AA4"/>
    <w:rsid w:val="00476931"/>
    <w:rsid w:val="00492689"/>
    <w:rsid w:val="00492BE8"/>
    <w:rsid w:val="004962AE"/>
    <w:rsid w:val="004A1CE6"/>
    <w:rsid w:val="004B3BF5"/>
    <w:rsid w:val="004B5FB5"/>
    <w:rsid w:val="004C0879"/>
    <w:rsid w:val="004D4B20"/>
    <w:rsid w:val="004D528A"/>
    <w:rsid w:val="004E6CB0"/>
    <w:rsid w:val="004F23D4"/>
    <w:rsid w:val="004F3AD9"/>
    <w:rsid w:val="004F5D3E"/>
    <w:rsid w:val="005117AE"/>
    <w:rsid w:val="005147C7"/>
    <w:rsid w:val="00517FDA"/>
    <w:rsid w:val="00522966"/>
    <w:rsid w:val="00530424"/>
    <w:rsid w:val="00532B19"/>
    <w:rsid w:val="005468F5"/>
    <w:rsid w:val="005477C4"/>
    <w:rsid w:val="00551E3D"/>
    <w:rsid w:val="0056651C"/>
    <w:rsid w:val="00572063"/>
    <w:rsid w:val="00572BBA"/>
    <w:rsid w:val="00581E44"/>
    <w:rsid w:val="00596076"/>
    <w:rsid w:val="005A46B2"/>
    <w:rsid w:val="005A5617"/>
    <w:rsid w:val="005B03E4"/>
    <w:rsid w:val="005B0AC2"/>
    <w:rsid w:val="005B7629"/>
    <w:rsid w:val="005C0461"/>
    <w:rsid w:val="005C5BA8"/>
    <w:rsid w:val="005E083B"/>
    <w:rsid w:val="005E0BDE"/>
    <w:rsid w:val="005E4A8D"/>
    <w:rsid w:val="005F25FC"/>
    <w:rsid w:val="00620EAF"/>
    <w:rsid w:val="006227C0"/>
    <w:rsid w:val="00625314"/>
    <w:rsid w:val="00627BB2"/>
    <w:rsid w:val="006505D3"/>
    <w:rsid w:val="00650EB2"/>
    <w:rsid w:val="00654232"/>
    <w:rsid w:val="006547EA"/>
    <w:rsid w:val="00664065"/>
    <w:rsid w:val="0066427D"/>
    <w:rsid w:val="00670EE3"/>
    <w:rsid w:val="00671AB1"/>
    <w:rsid w:val="006722C8"/>
    <w:rsid w:val="00672C33"/>
    <w:rsid w:val="006810AF"/>
    <w:rsid w:val="006826A4"/>
    <w:rsid w:val="00684D50"/>
    <w:rsid w:val="006876BC"/>
    <w:rsid w:val="00695BAB"/>
    <w:rsid w:val="006A1B24"/>
    <w:rsid w:val="006A28EF"/>
    <w:rsid w:val="006A6A1E"/>
    <w:rsid w:val="006A742D"/>
    <w:rsid w:val="006A7F84"/>
    <w:rsid w:val="006B2829"/>
    <w:rsid w:val="006B35D8"/>
    <w:rsid w:val="006B4888"/>
    <w:rsid w:val="006B6264"/>
    <w:rsid w:val="006C39EF"/>
    <w:rsid w:val="006C56E8"/>
    <w:rsid w:val="006D6AD1"/>
    <w:rsid w:val="006E1AD7"/>
    <w:rsid w:val="006E4078"/>
    <w:rsid w:val="006F1BB3"/>
    <w:rsid w:val="006F51D4"/>
    <w:rsid w:val="006F62F9"/>
    <w:rsid w:val="00701D29"/>
    <w:rsid w:val="00703E89"/>
    <w:rsid w:val="007041BC"/>
    <w:rsid w:val="007167F9"/>
    <w:rsid w:val="007210FC"/>
    <w:rsid w:val="0072242F"/>
    <w:rsid w:val="00722F5F"/>
    <w:rsid w:val="0072311F"/>
    <w:rsid w:val="00724304"/>
    <w:rsid w:val="00737555"/>
    <w:rsid w:val="00753D1A"/>
    <w:rsid w:val="007604AA"/>
    <w:rsid w:val="00776F43"/>
    <w:rsid w:val="00787E5A"/>
    <w:rsid w:val="007933E7"/>
    <w:rsid w:val="00794660"/>
    <w:rsid w:val="007A0294"/>
    <w:rsid w:val="007A397B"/>
    <w:rsid w:val="007B6376"/>
    <w:rsid w:val="007B655C"/>
    <w:rsid w:val="007C6655"/>
    <w:rsid w:val="007C6BF0"/>
    <w:rsid w:val="007E21B1"/>
    <w:rsid w:val="007E28FB"/>
    <w:rsid w:val="007E293A"/>
    <w:rsid w:val="007E2A0C"/>
    <w:rsid w:val="007E63D8"/>
    <w:rsid w:val="007F6E7E"/>
    <w:rsid w:val="008019E8"/>
    <w:rsid w:val="00806DD6"/>
    <w:rsid w:val="00806E30"/>
    <w:rsid w:val="00813F0A"/>
    <w:rsid w:val="00817D40"/>
    <w:rsid w:val="00821670"/>
    <w:rsid w:val="00823C0B"/>
    <w:rsid w:val="0083628D"/>
    <w:rsid w:val="008510D7"/>
    <w:rsid w:val="00851FEA"/>
    <w:rsid w:val="00854726"/>
    <w:rsid w:val="00854B6B"/>
    <w:rsid w:val="00863537"/>
    <w:rsid w:val="008661C9"/>
    <w:rsid w:val="008812A6"/>
    <w:rsid w:val="00883EB9"/>
    <w:rsid w:val="0089784B"/>
    <w:rsid w:val="008A6331"/>
    <w:rsid w:val="008A64B2"/>
    <w:rsid w:val="008A6DB8"/>
    <w:rsid w:val="008B7581"/>
    <w:rsid w:val="008C0D3C"/>
    <w:rsid w:val="008C6EC4"/>
    <w:rsid w:val="008E168C"/>
    <w:rsid w:val="008E2C1A"/>
    <w:rsid w:val="008E7CEF"/>
    <w:rsid w:val="008F5584"/>
    <w:rsid w:val="00907882"/>
    <w:rsid w:val="009103DE"/>
    <w:rsid w:val="0091624A"/>
    <w:rsid w:val="00927E18"/>
    <w:rsid w:val="00932C5B"/>
    <w:rsid w:val="0093676B"/>
    <w:rsid w:val="0093730F"/>
    <w:rsid w:val="009446EF"/>
    <w:rsid w:val="00947AB1"/>
    <w:rsid w:val="00952250"/>
    <w:rsid w:val="0096227B"/>
    <w:rsid w:val="0098049B"/>
    <w:rsid w:val="009A38D2"/>
    <w:rsid w:val="009A40D5"/>
    <w:rsid w:val="009D227B"/>
    <w:rsid w:val="009D5015"/>
    <w:rsid w:val="009E3A74"/>
    <w:rsid w:val="009E3E77"/>
    <w:rsid w:val="009F492D"/>
    <w:rsid w:val="009F56C7"/>
    <w:rsid w:val="00A059AB"/>
    <w:rsid w:val="00A1159C"/>
    <w:rsid w:val="00A22938"/>
    <w:rsid w:val="00A256DA"/>
    <w:rsid w:val="00A26A63"/>
    <w:rsid w:val="00A3116C"/>
    <w:rsid w:val="00A404F4"/>
    <w:rsid w:val="00A43B31"/>
    <w:rsid w:val="00A50AEB"/>
    <w:rsid w:val="00A5685A"/>
    <w:rsid w:val="00A57D1B"/>
    <w:rsid w:val="00A60967"/>
    <w:rsid w:val="00A640CF"/>
    <w:rsid w:val="00A67D01"/>
    <w:rsid w:val="00A7178A"/>
    <w:rsid w:val="00A9409E"/>
    <w:rsid w:val="00AA4A19"/>
    <w:rsid w:val="00AC3239"/>
    <w:rsid w:val="00AD3DF7"/>
    <w:rsid w:val="00AD754E"/>
    <w:rsid w:val="00AE0FED"/>
    <w:rsid w:val="00AE438A"/>
    <w:rsid w:val="00AE52F3"/>
    <w:rsid w:val="00AF48C4"/>
    <w:rsid w:val="00B060C7"/>
    <w:rsid w:val="00B06E29"/>
    <w:rsid w:val="00B131B2"/>
    <w:rsid w:val="00B21EFE"/>
    <w:rsid w:val="00B22D44"/>
    <w:rsid w:val="00B22DDD"/>
    <w:rsid w:val="00B23E8D"/>
    <w:rsid w:val="00B31E8C"/>
    <w:rsid w:val="00B32DF8"/>
    <w:rsid w:val="00B464BF"/>
    <w:rsid w:val="00B514FD"/>
    <w:rsid w:val="00B51DF1"/>
    <w:rsid w:val="00B54563"/>
    <w:rsid w:val="00B5544B"/>
    <w:rsid w:val="00B568B9"/>
    <w:rsid w:val="00B6031E"/>
    <w:rsid w:val="00B627E5"/>
    <w:rsid w:val="00B63AB7"/>
    <w:rsid w:val="00B65CA8"/>
    <w:rsid w:val="00B70385"/>
    <w:rsid w:val="00B70C19"/>
    <w:rsid w:val="00B729C4"/>
    <w:rsid w:val="00B72EEB"/>
    <w:rsid w:val="00B80DAB"/>
    <w:rsid w:val="00B91EB6"/>
    <w:rsid w:val="00B94B66"/>
    <w:rsid w:val="00BA59D7"/>
    <w:rsid w:val="00BB229F"/>
    <w:rsid w:val="00BC43BE"/>
    <w:rsid w:val="00BC6EC8"/>
    <w:rsid w:val="00BD1858"/>
    <w:rsid w:val="00BD312C"/>
    <w:rsid w:val="00BD6C4C"/>
    <w:rsid w:val="00BE43DB"/>
    <w:rsid w:val="00BF2840"/>
    <w:rsid w:val="00C06154"/>
    <w:rsid w:val="00C06F29"/>
    <w:rsid w:val="00C07CCE"/>
    <w:rsid w:val="00C11E4C"/>
    <w:rsid w:val="00C1217A"/>
    <w:rsid w:val="00C315B8"/>
    <w:rsid w:val="00C436A4"/>
    <w:rsid w:val="00C4502C"/>
    <w:rsid w:val="00C45608"/>
    <w:rsid w:val="00C53B18"/>
    <w:rsid w:val="00C547BD"/>
    <w:rsid w:val="00C60596"/>
    <w:rsid w:val="00C649CD"/>
    <w:rsid w:val="00C662E8"/>
    <w:rsid w:val="00C74B37"/>
    <w:rsid w:val="00C7584F"/>
    <w:rsid w:val="00C845A0"/>
    <w:rsid w:val="00C854E4"/>
    <w:rsid w:val="00C87AA7"/>
    <w:rsid w:val="00C94A23"/>
    <w:rsid w:val="00C950F9"/>
    <w:rsid w:val="00C97743"/>
    <w:rsid w:val="00CA6999"/>
    <w:rsid w:val="00CA7F9F"/>
    <w:rsid w:val="00CB4893"/>
    <w:rsid w:val="00CB5398"/>
    <w:rsid w:val="00CC413F"/>
    <w:rsid w:val="00CC62E1"/>
    <w:rsid w:val="00CD2644"/>
    <w:rsid w:val="00CE058C"/>
    <w:rsid w:val="00CF1491"/>
    <w:rsid w:val="00CF7DFD"/>
    <w:rsid w:val="00D0385A"/>
    <w:rsid w:val="00D047FC"/>
    <w:rsid w:val="00D11949"/>
    <w:rsid w:val="00D20289"/>
    <w:rsid w:val="00D30696"/>
    <w:rsid w:val="00D3434F"/>
    <w:rsid w:val="00D34A6A"/>
    <w:rsid w:val="00D36A33"/>
    <w:rsid w:val="00D375FD"/>
    <w:rsid w:val="00D37AA5"/>
    <w:rsid w:val="00D44B7F"/>
    <w:rsid w:val="00D461DD"/>
    <w:rsid w:val="00D46D43"/>
    <w:rsid w:val="00D5657D"/>
    <w:rsid w:val="00D60267"/>
    <w:rsid w:val="00D64740"/>
    <w:rsid w:val="00D740D8"/>
    <w:rsid w:val="00D875C8"/>
    <w:rsid w:val="00DA4D81"/>
    <w:rsid w:val="00DA6A7F"/>
    <w:rsid w:val="00DB5CCC"/>
    <w:rsid w:val="00DB7AEE"/>
    <w:rsid w:val="00DC360C"/>
    <w:rsid w:val="00DD4FD0"/>
    <w:rsid w:val="00DD786E"/>
    <w:rsid w:val="00DE309C"/>
    <w:rsid w:val="00DF09E9"/>
    <w:rsid w:val="00DF324C"/>
    <w:rsid w:val="00E058ED"/>
    <w:rsid w:val="00E06341"/>
    <w:rsid w:val="00E17498"/>
    <w:rsid w:val="00E22818"/>
    <w:rsid w:val="00E27E2C"/>
    <w:rsid w:val="00E3303E"/>
    <w:rsid w:val="00E5220F"/>
    <w:rsid w:val="00E64435"/>
    <w:rsid w:val="00E64599"/>
    <w:rsid w:val="00E74D5F"/>
    <w:rsid w:val="00E87E0D"/>
    <w:rsid w:val="00E91C3B"/>
    <w:rsid w:val="00E937DD"/>
    <w:rsid w:val="00E94BF5"/>
    <w:rsid w:val="00E9536E"/>
    <w:rsid w:val="00EA7ADE"/>
    <w:rsid w:val="00EC7504"/>
    <w:rsid w:val="00ED26A7"/>
    <w:rsid w:val="00ED49E5"/>
    <w:rsid w:val="00EE15E6"/>
    <w:rsid w:val="00EE2003"/>
    <w:rsid w:val="00EE6243"/>
    <w:rsid w:val="00EE7D52"/>
    <w:rsid w:val="00EF0E5A"/>
    <w:rsid w:val="00EF2BEE"/>
    <w:rsid w:val="00F02DFC"/>
    <w:rsid w:val="00F1475F"/>
    <w:rsid w:val="00F156C7"/>
    <w:rsid w:val="00F16C24"/>
    <w:rsid w:val="00F21FBD"/>
    <w:rsid w:val="00F31FDC"/>
    <w:rsid w:val="00F3307E"/>
    <w:rsid w:val="00F40B58"/>
    <w:rsid w:val="00F4107B"/>
    <w:rsid w:val="00F47B77"/>
    <w:rsid w:val="00F5126C"/>
    <w:rsid w:val="00F576A8"/>
    <w:rsid w:val="00F61A66"/>
    <w:rsid w:val="00F61D03"/>
    <w:rsid w:val="00F73B5D"/>
    <w:rsid w:val="00F75096"/>
    <w:rsid w:val="00F84EB3"/>
    <w:rsid w:val="00FA26D3"/>
    <w:rsid w:val="00FA37E0"/>
    <w:rsid w:val="00FD13FE"/>
    <w:rsid w:val="00FE02AB"/>
    <w:rsid w:val="00FE0D33"/>
    <w:rsid w:val="00FE5EEA"/>
    <w:rsid w:val="00FF432C"/>
    <w:rsid w:val="2B135F99"/>
    <w:rsid w:val="441B72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DABAC91"/>
  <w15:docId w15:val="{28E54D53-F39B-4847-BC11-28571F7D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character" w:styleId="Hyperlink">
    <w:name w:val="Hyperlink"/>
    <w:basedOn w:val="DefaultParagraphFont"/>
    <w:uiPriority w:val="99"/>
    <w:semiHidden/>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Revision1">
    <w:name w:val="Revision1"/>
    <w:hidden/>
    <w:uiPriority w:val="99"/>
    <w:semiHidden/>
    <w:qFormat/>
    <w:rPr>
      <w:sz w:val="22"/>
      <w:szCs w:val="22"/>
      <w:lang w:eastAsia="en-US"/>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94678">
      <w:bodyDiv w:val="1"/>
      <w:marLeft w:val="0"/>
      <w:marRight w:val="0"/>
      <w:marTop w:val="0"/>
      <w:marBottom w:val="0"/>
      <w:divBdr>
        <w:top w:val="none" w:sz="0" w:space="0" w:color="auto"/>
        <w:left w:val="none" w:sz="0" w:space="0" w:color="auto"/>
        <w:bottom w:val="none" w:sz="0" w:space="0" w:color="auto"/>
        <w:right w:val="none" w:sz="0" w:space="0" w:color="auto"/>
      </w:divBdr>
    </w:div>
    <w:div w:id="523639175">
      <w:bodyDiv w:val="1"/>
      <w:marLeft w:val="0"/>
      <w:marRight w:val="0"/>
      <w:marTop w:val="0"/>
      <w:marBottom w:val="0"/>
      <w:divBdr>
        <w:top w:val="none" w:sz="0" w:space="0" w:color="auto"/>
        <w:left w:val="none" w:sz="0" w:space="0" w:color="auto"/>
        <w:bottom w:val="none" w:sz="0" w:space="0" w:color="auto"/>
        <w:right w:val="none" w:sz="0" w:space="0" w:color="auto"/>
      </w:divBdr>
    </w:div>
    <w:div w:id="54155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agbrac.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B48A35D-10FF-4A17-A275-217085B9C7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APPRRR</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Juro Zuvic</cp:lastModifiedBy>
  <cp:revision>5</cp:revision>
  <dcterms:created xsi:type="dcterms:W3CDTF">2023-04-17T08:23:00Z</dcterms:created>
  <dcterms:modified xsi:type="dcterms:W3CDTF">2023-05-24T13:25:00Z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DCBBD29F5D1B4DF3BE3CA6CFE943E7A2</vt:lpwstr>
  </property>
</Properties>
</file>